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B92" w:rsidRDefault="006D0B92" w:rsidP="006D0B92">
      <w:pPr>
        <w:jc w:val="center"/>
        <w:rPr>
          <w:rFonts w:ascii="Times New Roman" w:hAnsi="Times New Roman" w:cs="Times New Roman"/>
        </w:rPr>
      </w:pPr>
    </w:p>
    <w:p w:rsidR="00500F31" w:rsidRPr="00500F31" w:rsidRDefault="00500F31" w:rsidP="006D0B92">
      <w:pPr>
        <w:jc w:val="center"/>
        <w:rPr>
          <w:rFonts w:ascii="Times New Roman" w:hAnsi="Times New Roman" w:cs="Times New Roman"/>
        </w:rPr>
      </w:pPr>
    </w:p>
    <w:p w:rsidR="006D0B92" w:rsidRDefault="006D0B92" w:rsidP="006D0B92">
      <w:pPr>
        <w:spacing w:line="1000" w:lineRule="auto"/>
        <w:jc w:val="center"/>
        <w:rPr>
          <w:rFonts w:ascii="Times New Roman" w:eastAsia="Times New Roman" w:hAnsi="Times New Roman" w:cs="Times New Roman"/>
          <w:b/>
          <w:spacing w:val="-4"/>
          <w:sz w:val="84"/>
        </w:rPr>
      </w:pPr>
    </w:p>
    <w:p w:rsidR="006D0B92" w:rsidRDefault="006D0B92" w:rsidP="009F2CAA">
      <w:pPr>
        <w:jc w:val="center"/>
        <w:rPr>
          <w:rFonts w:ascii="宋体" w:eastAsia="宋体" w:hAnsi="宋体" w:cs="宋体" w:hint="eastAsia"/>
          <w:b/>
          <w:spacing w:val="-4"/>
          <w:sz w:val="84"/>
        </w:rPr>
      </w:pPr>
      <w:r>
        <w:rPr>
          <w:rFonts w:ascii="宋体" w:eastAsia="宋体" w:hAnsi="宋体" w:cs="宋体"/>
          <w:b/>
          <w:spacing w:val="-4"/>
          <w:sz w:val="84"/>
        </w:rPr>
        <w:t>四川省中药材产业发展规划</w:t>
      </w:r>
      <w:r w:rsidRPr="009F2CAA">
        <w:rPr>
          <w:rFonts w:ascii="宋体" w:eastAsia="宋体" w:hAnsi="宋体" w:cs="宋体"/>
          <w:b/>
          <w:spacing w:val="-4"/>
          <w:sz w:val="84"/>
        </w:rPr>
        <w:t>（2018</w:t>
      </w:r>
      <w:r w:rsidRPr="009F2CAA">
        <w:rPr>
          <w:rFonts w:ascii="宋体" w:eastAsia="宋体" w:hAnsi="宋体" w:cs="宋体" w:hint="eastAsia"/>
          <w:b/>
          <w:spacing w:val="-4"/>
          <w:sz w:val="84"/>
        </w:rPr>
        <w:t>-</w:t>
      </w:r>
      <w:r w:rsidRPr="009F2CAA">
        <w:rPr>
          <w:rFonts w:ascii="宋体" w:eastAsia="宋体" w:hAnsi="宋体" w:cs="宋体"/>
          <w:b/>
          <w:spacing w:val="-4"/>
          <w:sz w:val="84"/>
        </w:rPr>
        <w:t>2025年）</w:t>
      </w:r>
    </w:p>
    <w:p w:rsidR="009F2CAA" w:rsidRPr="009F2CAA" w:rsidRDefault="009F2CAA" w:rsidP="009F2CAA">
      <w:pPr>
        <w:jc w:val="center"/>
        <w:rPr>
          <w:rFonts w:ascii="Times New Roman" w:eastAsia="Times New Roman" w:hAnsi="Times New Roman" w:cs="Times New Roman"/>
          <w:b/>
          <w:spacing w:val="-4"/>
          <w:sz w:val="72"/>
          <w:szCs w:val="72"/>
        </w:rPr>
      </w:pPr>
      <w:r w:rsidRPr="009F2CAA">
        <w:rPr>
          <w:rFonts w:ascii="宋体" w:eastAsia="宋体" w:hAnsi="宋体" w:cs="宋体" w:hint="eastAsia"/>
          <w:b/>
          <w:spacing w:val="-4"/>
          <w:sz w:val="72"/>
          <w:szCs w:val="72"/>
        </w:rPr>
        <w:t>（征求意见稿）</w:t>
      </w:r>
    </w:p>
    <w:p w:rsidR="006D0B92" w:rsidRDefault="006D0B92" w:rsidP="006D0B92">
      <w:pPr>
        <w:rPr>
          <w:rFonts w:ascii="Times New Roman" w:eastAsia="Times New Roman" w:hAnsi="Times New Roman" w:cs="Times New Roman"/>
          <w:b/>
          <w:spacing w:val="20"/>
          <w:sz w:val="32"/>
        </w:rPr>
      </w:pPr>
    </w:p>
    <w:p w:rsidR="006D0B92" w:rsidRDefault="006D0B92" w:rsidP="006D0B92">
      <w:pPr>
        <w:jc w:val="center"/>
        <w:rPr>
          <w:rFonts w:ascii="Times New Roman" w:eastAsia="Times New Roman" w:hAnsi="Times New Roman" w:cs="Times New Roman"/>
          <w:b/>
          <w:spacing w:val="20"/>
          <w:sz w:val="32"/>
        </w:rPr>
      </w:pPr>
    </w:p>
    <w:p w:rsidR="006D0B92" w:rsidRDefault="006D0B92" w:rsidP="006D0B92">
      <w:pPr>
        <w:jc w:val="right"/>
        <w:rPr>
          <w:rFonts w:ascii="Times New Roman" w:eastAsia="Times New Roman" w:hAnsi="Times New Roman" w:cs="Times New Roman"/>
          <w:b/>
          <w:spacing w:val="20"/>
          <w:sz w:val="32"/>
        </w:rPr>
      </w:pPr>
    </w:p>
    <w:p w:rsidR="006D0B92" w:rsidRDefault="006D0B92" w:rsidP="006D0B92">
      <w:pPr>
        <w:jc w:val="center"/>
        <w:rPr>
          <w:rFonts w:ascii="Times New Roman" w:hAnsi="Times New Roman" w:cs="Times New Roman"/>
          <w:b/>
          <w:spacing w:val="20"/>
          <w:sz w:val="32"/>
        </w:rPr>
      </w:pPr>
    </w:p>
    <w:p w:rsidR="006D0B92" w:rsidRDefault="006D0B92" w:rsidP="006D0B92">
      <w:pPr>
        <w:jc w:val="center"/>
        <w:rPr>
          <w:rFonts w:ascii="Times New Roman" w:hAnsi="Times New Roman" w:cs="Times New Roman"/>
          <w:b/>
          <w:spacing w:val="20"/>
          <w:sz w:val="32"/>
        </w:rPr>
      </w:pPr>
    </w:p>
    <w:p w:rsidR="006D0B92" w:rsidRPr="00CB3CE0" w:rsidRDefault="006D0B92" w:rsidP="006D0B92">
      <w:pPr>
        <w:jc w:val="center"/>
        <w:rPr>
          <w:rFonts w:ascii="Times New Roman" w:hAnsi="Times New Roman" w:cs="Times New Roman"/>
          <w:b/>
          <w:spacing w:val="20"/>
          <w:sz w:val="32"/>
        </w:rPr>
      </w:pPr>
    </w:p>
    <w:p w:rsidR="006D0B92" w:rsidRDefault="006D0B92" w:rsidP="006D0B92">
      <w:pPr>
        <w:jc w:val="center"/>
        <w:rPr>
          <w:rFonts w:ascii="Times New Roman" w:eastAsia="Times New Roman" w:hAnsi="Times New Roman" w:cs="Times New Roman"/>
          <w:b/>
          <w:spacing w:val="20"/>
          <w:sz w:val="32"/>
        </w:rPr>
      </w:pPr>
    </w:p>
    <w:p w:rsidR="006D0B92" w:rsidRDefault="006D0B92" w:rsidP="006D0B92">
      <w:pPr>
        <w:jc w:val="center"/>
        <w:rPr>
          <w:rFonts w:ascii="Times New Roman" w:hAnsi="Times New Roman" w:cs="Times New Roman"/>
          <w:b/>
          <w:spacing w:val="20"/>
          <w:sz w:val="32"/>
        </w:rPr>
      </w:pPr>
    </w:p>
    <w:p w:rsidR="006D0B92" w:rsidRDefault="006D0B92" w:rsidP="006D0B92">
      <w:pPr>
        <w:jc w:val="center"/>
        <w:rPr>
          <w:rFonts w:ascii="Times New Roman" w:hAnsi="Times New Roman" w:cs="Times New Roman"/>
          <w:b/>
          <w:spacing w:val="20"/>
          <w:sz w:val="32"/>
        </w:rPr>
      </w:pPr>
    </w:p>
    <w:p w:rsidR="006D0B92" w:rsidRDefault="006D0B92" w:rsidP="006D0B92">
      <w:pPr>
        <w:jc w:val="center"/>
        <w:rPr>
          <w:rFonts w:ascii="Times New Roman" w:hAnsi="Times New Roman" w:cs="Times New Roman"/>
          <w:b/>
          <w:spacing w:val="20"/>
          <w:sz w:val="32"/>
        </w:rPr>
      </w:pPr>
    </w:p>
    <w:p w:rsidR="006D0B92" w:rsidRDefault="006D0B92" w:rsidP="006D0B92">
      <w:pPr>
        <w:jc w:val="center"/>
        <w:rPr>
          <w:rFonts w:ascii="Times New Roman" w:eastAsia="Times New Roman" w:hAnsi="Times New Roman" w:cs="Times New Roman"/>
          <w:b/>
          <w:spacing w:val="20"/>
          <w:sz w:val="32"/>
        </w:rPr>
      </w:pPr>
      <w:r>
        <w:rPr>
          <w:rFonts w:ascii="宋体" w:eastAsia="宋体" w:hAnsi="宋体" w:cs="宋体"/>
          <w:b/>
          <w:spacing w:val="20"/>
          <w:sz w:val="32"/>
        </w:rPr>
        <w:t>四川省</w:t>
      </w:r>
      <w:r w:rsidR="00CE01C5">
        <w:rPr>
          <w:rFonts w:ascii="宋体" w:eastAsia="宋体" w:hAnsi="宋体" w:cs="宋体" w:hint="eastAsia"/>
          <w:b/>
          <w:spacing w:val="20"/>
          <w:sz w:val="32"/>
        </w:rPr>
        <w:t>推进</w:t>
      </w:r>
      <w:r>
        <w:rPr>
          <w:rFonts w:ascii="宋体" w:eastAsia="宋体" w:hAnsi="宋体" w:cs="宋体"/>
          <w:b/>
          <w:spacing w:val="20"/>
          <w:sz w:val="32"/>
        </w:rPr>
        <w:t>中医药</w:t>
      </w:r>
      <w:r w:rsidR="00CE01C5">
        <w:rPr>
          <w:rFonts w:ascii="宋体" w:eastAsia="宋体" w:hAnsi="宋体" w:cs="宋体" w:hint="eastAsia"/>
          <w:b/>
          <w:spacing w:val="20"/>
          <w:sz w:val="32"/>
        </w:rPr>
        <w:t>强省建设工作领导小组办公室</w:t>
      </w:r>
    </w:p>
    <w:p w:rsidR="006D0B92" w:rsidRDefault="006D0B92" w:rsidP="006D0B92">
      <w:pPr>
        <w:jc w:val="center"/>
        <w:rPr>
          <w:rFonts w:ascii="Times New Roman" w:eastAsia="宋体" w:hAnsi="Times New Roman" w:cs="Times New Roman" w:hint="eastAsia"/>
          <w:b/>
          <w:spacing w:val="20"/>
          <w:sz w:val="32"/>
        </w:rPr>
      </w:pPr>
    </w:p>
    <w:p w:rsidR="009F2CAA" w:rsidRDefault="009F2CAA" w:rsidP="006D0B92">
      <w:pPr>
        <w:jc w:val="center"/>
        <w:rPr>
          <w:rFonts w:ascii="宋体" w:eastAsia="宋体" w:hAnsi="宋体" w:cs="宋体"/>
          <w:b/>
          <w:spacing w:val="20"/>
          <w:sz w:val="40"/>
        </w:rPr>
      </w:pPr>
    </w:p>
    <w:p w:rsidR="006D0B92" w:rsidRDefault="006D0B92" w:rsidP="006D0B92">
      <w:pPr>
        <w:jc w:val="center"/>
        <w:rPr>
          <w:rFonts w:ascii="宋体" w:eastAsia="宋体" w:hAnsi="宋体" w:cs="宋体"/>
          <w:b/>
          <w:spacing w:val="20"/>
          <w:sz w:val="40"/>
        </w:rPr>
      </w:pPr>
      <w:r>
        <w:rPr>
          <w:rFonts w:ascii="宋体" w:eastAsia="宋体" w:hAnsi="宋体" w:cs="宋体"/>
          <w:b/>
          <w:spacing w:val="20"/>
          <w:sz w:val="40"/>
        </w:rPr>
        <w:lastRenderedPageBreak/>
        <w:t>目</w:t>
      </w:r>
      <w:r>
        <w:rPr>
          <w:rFonts w:ascii="Times New Roman" w:eastAsia="Times New Roman" w:hAnsi="Times New Roman" w:cs="Times New Roman"/>
          <w:b/>
          <w:spacing w:val="20"/>
          <w:sz w:val="40"/>
        </w:rPr>
        <w:t xml:space="preserve">  </w:t>
      </w:r>
      <w:r>
        <w:rPr>
          <w:rFonts w:ascii="Times New Roman" w:hAnsi="Times New Roman" w:cs="Times New Roman" w:hint="eastAsia"/>
          <w:b/>
          <w:spacing w:val="20"/>
          <w:sz w:val="40"/>
        </w:rPr>
        <w:t xml:space="preserve"> </w:t>
      </w:r>
      <w:r>
        <w:rPr>
          <w:rFonts w:ascii="宋体" w:eastAsia="宋体" w:hAnsi="宋体" w:cs="宋体"/>
          <w:b/>
          <w:spacing w:val="20"/>
          <w:sz w:val="40"/>
        </w:rPr>
        <w:t>录</w:t>
      </w:r>
    </w:p>
    <w:p w:rsidR="006D0B92" w:rsidRDefault="006D0B92" w:rsidP="006D0B92">
      <w:pPr>
        <w:ind w:firstLine="3091"/>
        <w:rPr>
          <w:rFonts w:ascii="Times New Roman" w:eastAsia="Times New Roman" w:hAnsi="Times New Roman" w:cs="Times New Roman"/>
          <w:b/>
          <w:spacing w:val="20"/>
          <w:sz w:val="40"/>
        </w:rPr>
      </w:pPr>
    </w:p>
    <w:p w:rsidR="006D0B92" w:rsidRDefault="00BB1669" w:rsidP="006D0B92">
      <w:pPr>
        <w:pStyle w:val="10"/>
        <w:rPr>
          <w:b w:val="0"/>
          <w:noProof/>
        </w:rPr>
      </w:pPr>
      <w:r>
        <w:rPr>
          <w:rFonts w:ascii="Times New Roman" w:eastAsia="Times New Roman" w:hAnsi="Times New Roman" w:cs="Times New Roman"/>
          <w:b w:val="0"/>
          <w:spacing w:val="20"/>
          <w:sz w:val="40"/>
        </w:rPr>
        <w:fldChar w:fldCharType="begin"/>
      </w:r>
      <w:r w:rsidR="006D0B92">
        <w:rPr>
          <w:rFonts w:ascii="Times New Roman" w:eastAsia="Times New Roman" w:hAnsi="Times New Roman" w:cs="Times New Roman"/>
          <w:b w:val="0"/>
          <w:spacing w:val="20"/>
          <w:sz w:val="40"/>
        </w:rPr>
        <w:instrText xml:space="preserve"> TOC \o "1-4" \h \z \u </w:instrText>
      </w:r>
      <w:r>
        <w:rPr>
          <w:rFonts w:ascii="Times New Roman" w:eastAsia="Times New Roman" w:hAnsi="Times New Roman" w:cs="Times New Roman"/>
          <w:b w:val="0"/>
          <w:spacing w:val="20"/>
          <w:sz w:val="40"/>
        </w:rPr>
        <w:fldChar w:fldCharType="separate"/>
      </w:r>
      <w:hyperlink w:anchor="_Toc8908721" w:history="1">
        <w:r w:rsidR="006D0B92" w:rsidRPr="00D61C53">
          <w:rPr>
            <w:rStyle w:val="a5"/>
            <w:rFonts w:hint="eastAsia"/>
            <w:noProof/>
          </w:rPr>
          <w:t>第一章</w:t>
        </w:r>
        <w:r w:rsidR="006D0B92" w:rsidRPr="00D61C53">
          <w:rPr>
            <w:rStyle w:val="a5"/>
            <w:noProof/>
          </w:rPr>
          <w:t xml:space="preserve">  </w:t>
        </w:r>
        <w:r w:rsidR="006D0B92" w:rsidRPr="00D61C53">
          <w:rPr>
            <w:rStyle w:val="a5"/>
            <w:rFonts w:hint="eastAsia"/>
            <w:noProof/>
          </w:rPr>
          <w:t>中药材产业发展现状</w:t>
        </w:r>
        <w:r w:rsidR="006D0B92">
          <w:rPr>
            <w:noProof/>
            <w:webHidden/>
          </w:rPr>
          <w:tab/>
        </w:r>
        <w:r>
          <w:rPr>
            <w:noProof/>
            <w:webHidden/>
          </w:rPr>
          <w:fldChar w:fldCharType="begin"/>
        </w:r>
        <w:r w:rsidR="006D0B92">
          <w:rPr>
            <w:noProof/>
            <w:webHidden/>
          </w:rPr>
          <w:instrText xml:space="preserve"> PAGEREF _Toc8908721 \h </w:instrText>
        </w:r>
        <w:r>
          <w:rPr>
            <w:noProof/>
            <w:webHidden/>
          </w:rPr>
        </w:r>
        <w:r>
          <w:rPr>
            <w:noProof/>
            <w:webHidden/>
          </w:rPr>
          <w:fldChar w:fldCharType="separate"/>
        </w:r>
        <w:r w:rsidR="00CE01C5">
          <w:rPr>
            <w:noProof/>
            <w:webHidden/>
          </w:rPr>
          <w:t>1</w:t>
        </w:r>
        <w:r>
          <w:rPr>
            <w:noProof/>
            <w:webHidden/>
          </w:rPr>
          <w:fldChar w:fldCharType="end"/>
        </w:r>
      </w:hyperlink>
    </w:p>
    <w:p w:rsidR="006D0B92" w:rsidRDefault="00337328" w:rsidP="006D0B92">
      <w:pPr>
        <w:pStyle w:val="20"/>
        <w:tabs>
          <w:tab w:val="right" w:leader="dot" w:pos="8296"/>
        </w:tabs>
        <w:rPr>
          <w:noProof/>
        </w:rPr>
      </w:pPr>
      <w:hyperlink w:anchor="_Toc8908722" w:history="1">
        <w:r w:rsidR="006D0B92" w:rsidRPr="00D61C53">
          <w:rPr>
            <w:rStyle w:val="a5"/>
            <w:rFonts w:ascii="黑体" w:eastAsia="黑体" w:hAnsi="黑体" w:hint="eastAsia"/>
            <w:noProof/>
          </w:rPr>
          <w:t>一、中药材产业发展优势显著</w:t>
        </w:r>
        <w:r w:rsidR="006D0B92">
          <w:rPr>
            <w:noProof/>
            <w:webHidden/>
          </w:rPr>
          <w:tab/>
        </w:r>
        <w:r w:rsidR="00BB1669">
          <w:rPr>
            <w:noProof/>
            <w:webHidden/>
          </w:rPr>
          <w:fldChar w:fldCharType="begin"/>
        </w:r>
        <w:r w:rsidR="006D0B92">
          <w:rPr>
            <w:noProof/>
            <w:webHidden/>
          </w:rPr>
          <w:instrText xml:space="preserve"> PAGEREF _Toc8908722 \h </w:instrText>
        </w:r>
        <w:r w:rsidR="00BB1669">
          <w:rPr>
            <w:noProof/>
            <w:webHidden/>
          </w:rPr>
        </w:r>
        <w:r w:rsidR="00BB1669">
          <w:rPr>
            <w:noProof/>
            <w:webHidden/>
          </w:rPr>
          <w:fldChar w:fldCharType="separate"/>
        </w:r>
        <w:r w:rsidR="00CE01C5">
          <w:rPr>
            <w:noProof/>
            <w:webHidden/>
          </w:rPr>
          <w:t>1</w:t>
        </w:r>
        <w:r w:rsidR="00BB1669">
          <w:rPr>
            <w:noProof/>
            <w:webHidden/>
          </w:rPr>
          <w:fldChar w:fldCharType="end"/>
        </w:r>
      </w:hyperlink>
    </w:p>
    <w:p w:rsidR="006D0B92" w:rsidRDefault="00337328" w:rsidP="006D0B92">
      <w:pPr>
        <w:pStyle w:val="20"/>
        <w:tabs>
          <w:tab w:val="right" w:leader="dot" w:pos="8296"/>
        </w:tabs>
        <w:rPr>
          <w:noProof/>
        </w:rPr>
      </w:pPr>
      <w:hyperlink w:anchor="_Toc8908723" w:history="1">
        <w:r w:rsidR="006D0B92" w:rsidRPr="00D61C53">
          <w:rPr>
            <w:rStyle w:val="a5"/>
            <w:rFonts w:ascii="黑体" w:eastAsia="黑体" w:hAnsi="黑体" w:hint="eastAsia"/>
            <w:noProof/>
          </w:rPr>
          <w:t>二、中药材产业政策支持不断完善</w:t>
        </w:r>
        <w:r w:rsidR="006D0B92">
          <w:rPr>
            <w:noProof/>
            <w:webHidden/>
          </w:rPr>
          <w:tab/>
        </w:r>
        <w:r w:rsidR="00BB1669">
          <w:rPr>
            <w:noProof/>
            <w:webHidden/>
          </w:rPr>
          <w:fldChar w:fldCharType="begin"/>
        </w:r>
        <w:r w:rsidR="006D0B92">
          <w:rPr>
            <w:noProof/>
            <w:webHidden/>
          </w:rPr>
          <w:instrText xml:space="preserve"> PAGEREF _Toc8908723 \h </w:instrText>
        </w:r>
        <w:r w:rsidR="00BB1669">
          <w:rPr>
            <w:noProof/>
            <w:webHidden/>
          </w:rPr>
        </w:r>
        <w:r w:rsidR="00BB1669">
          <w:rPr>
            <w:noProof/>
            <w:webHidden/>
          </w:rPr>
          <w:fldChar w:fldCharType="separate"/>
        </w:r>
        <w:r w:rsidR="00CE01C5">
          <w:rPr>
            <w:noProof/>
            <w:webHidden/>
          </w:rPr>
          <w:t>1</w:t>
        </w:r>
        <w:r w:rsidR="00BB1669">
          <w:rPr>
            <w:noProof/>
            <w:webHidden/>
          </w:rPr>
          <w:fldChar w:fldCharType="end"/>
        </w:r>
      </w:hyperlink>
    </w:p>
    <w:p w:rsidR="006D0B92" w:rsidRDefault="00337328" w:rsidP="006D0B92">
      <w:pPr>
        <w:pStyle w:val="20"/>
        <w:tabs>
          <w:tab w:val="right" w:leader="dot" w:pos="8296"/>
        </w:tabs>
        <w:rPr>
          <w:noProof/>
        </w:rPr>
      </w:pPr>
      <w:hyperlink w:anchor="_Toc8908724" w:history="1">
        <w:r w:rsidR="006D0B92" w:rsidRPr="00D61C53">
          <w:rPr>
            <w:rStyle w:val="a5"/>
            <w:rFonts w:ascii="黑体" w:eastAsia="黑体" w:hAnsi="黑体" w:hint="eastAsia"/>
            <w:noProof/>
          </w:rPr>
          <w:t>三、制约与挑战</w:t>
        </w:r>
        <w:r w:rsidR="006D0B92">
          <w:rPr>
            <w:noProof/>
            <w:webHidden/>
          </w:rPr>
          <w:tab/>
        </w:r>
        <w:r w:rsidR="00BB1669">
          <w:rPr>
            <w:noProof/>
            <w:webHidden/>
          </w:rPr>
          <w:fldChar w:fldCharType="begin"/>
        </w:r>
        <w:r w:rsidR="006D0B92">
          <w:rPr>
            <w:noProof/>
            <w:webHidden/>
          </w:rPr>
          <w:instrText xml:space="preserve"> PAGEREF _Toc8908724 \h </w:instrText>
        </w:r>
        <w:r w:rsidR="00BB1669">
          <w:rPr>
            <w:noProof/>
            <w:webHidden/>
          </w:rPr>
        </w:r>
        <w:r w:rsidR="00BB1669">
          <w:rPr>
            <w:noProof/>
            <w:webHidden/>
          </w:rPr>
          <w:fldChar w:fldCharType="separate"/>
        </w:r>
        <w:r w:rsidR="00CE01C5">
          <w:rPr>
            <w:noProof/>
            <w:webHidden/>
          </w:rPr>
          <w:t>2</w:t>
        </w:r>
        <w:r w:rsidR="00BB1669">
          <w:rPr>
            <w:noProof/>
            <w:webHidden/>
          </w:rPr>
          <w:fldChar w:fldCharType="end"/>
        </w:r>
      </w:hyperlink>
    </w:p>
    <w:p w:rsidR="006D0B92" w:rsidRDefault="00337328" w:rsidP="006D0B92">
      <w:pPr>
        <w:pStyle w:val="10"/>
        <w:rPr>
          <w:b w:val="0"/>
          <w:noProof/>
        </w:rPr>
      </w:pPr>
      <w:hyperlink w:anchor="_Toc8908725" w:history="1">
        <w:r w:rsidR="006D0B92" w:rsidRPr="00D61C53">
          <w:rPr>
            <w:rStyle w:val="a5"/>
            <w:rFonts w:hint="eastAsia"/>
            <w:noProof/>
          </w:rPr>
          <w:t>第二章</w:t>
        </w:r>
        <w:r w:rsidR="006D0B92" w:rsidRPr="00D61C53">
          <w:rPr>
            <w:rStyle w:val="a5"/>
            <w:noProof/>
          </w:rPr>
          <w:t xml:space="preserve">  </w:t>
        </w:r>
        <w:r w:rsidR="006D0B92" w:rsidRPr="00D61C53">
          <w:rPr>
            <w:rStyle w:val="a5"/>
            <w:rFonts w:hint="eastAsia"/>
            <w:noProof/>
          </w:rPr>
          <w:t>指导思想、基本原则和发展目标</w:t>
        </w:r>
        <w:r w:rsidR="006D0B92">
          <w:rPr>
            <w:noProof/>
            <w:webHidden/>
          </w:rPr>
          <w:tab/>
        </w:r>
        <w:r w:rsidR="00BB1669" w:rsidRPr="00CB3CE0">
          <w:rPr>
            <w:b w:val="0"/>
            <w:noProof/>
            <w:webHidden/>
          </w:rPr>
          <w:fldChar w:fldCharType="begin"/>
        </w:r>
        <w:r w:rsidR="006D0B92" w:rsidRPr="00CB3CE0">
          <w:rPr>
            <w:b w:val="0"/>
            <w:noProof/>
            <w:webHidden/>
          </w:rPr>
          <w:instrText xml:space="preserve"> PAGEREF _Toc8908725 \h </w:instrText>
        </w:r>
        <w:r w:rsidR="00BB1669" w:rsidRPr="00CB3CE0">
          <w:rPr>
            <w:b w:val="0"/>
            <w:noProof/>
            <w:webHidden/>
          </w:rPr>
        </w:r>
        <w:r w:rsidR="00BB1669" w:rsidRPr="00CB3CE0">
          <w:rPr>
            <w:b w:val="0"/>
            <w:noProof/>
            <w:webHidden/>
          </w:rPr>
          <w:fldChar w:fldCharType="separate"/>
        </w:r>
        <w:r w:rsidR="00CE01C5">
          <w:rPr>
            <w:b w:val="0"/>
            <w:noProof/>
            <w:webHidden/>
          </w:rPr>
          <w:t>4</w:t>
        </w:r>
        <w:r w:rsidR="00BB1669" w:rsidRPr="00CB3CE0">
          <w:rPr>
            <w:b w:val="0"/>
            <w:noProof/>
            <w:webHidden/>
          </w:rPr>
          <w:fldChar w:fldCharType="end"/>
        </w:r>
      </w:hyperlink>
    </w:p>
    <w:p w:rsidR="006D0B92" w:rsidRDefault="00337328" w:rsidP="006D0B92">
      <w:pPr>
        <w:pStyle w:val="20"/>
        <w:tabs>
          <w:tab w:val="right" w:leader="dot" w:pos="8296"/>
        </w:tabs>
        <w:rPr>
          <w:noProof/>
        </w:rPr>
      </w:pPr>
      <w:hyperlink w:anchor="_Toc8908726" w:history="1">
        <w:r w:rsidR="006D0B92" w:rsidRPr="00D61C53">
          <w:rPr>
            <w:rStyle w:val="a5"/>
            <w:rFonts w:ascii="黑体" w:eastAsia="黑体" w:hAnsi="黑体" w:hint="eastAsia"/>
            <w:noProof/>
          </w:rPr>
          <w:t>一、指导思想</w:t>
        </w:r>
        <w:r w:rsidR="006D0B92">
          <w:rPr>
            <w:noProof/>
            <w:webHidden/>
          </w:rPr>
          <w:tab/>
        </w:r>
        <w:r w:rsidR="00BB1669">
          <w:rPr>
            <w:noProof/>
            <w:webHidden/>
          </w:rPr>
          <w:fldChar w:fldCharType="begin"/>
        </w:r>
        <w:r w:rsidR="006D0B92">
          <w:rPr>
            <w:noProof/>
            <w:webHidden/>
          </w:rPr>
          <w:instrText xml:space="preserve"> PAGEREF _Toc8908726 \h </w:instrText>
        </w:r>
        <w:r w:rsidR="00BB1669">
          <w:rPr>
            <w:noProof/>
            <w:webHidden/>
          </w:rPr>
        </w:r>
        <w:r w:rsidR="00BB1669">
          <w:rPr>
            <w:noProof/>
            <w:webHidden/>
          </w:rPr>
          <w:fldChar w:fldCharType="separate"/>
        </w:r>
        <w:r w:rsidR="00CE01C5">
          <w:rPr>
            <w:noProof/>
            <w:webHidden/>
          </w:rPr>
          <w:t>4</w:t>
        </w:r>
        <w:r w:rsidR="00BB1669">
          <w:rPr>
            <w:noProof/>
            <w:webHidden/>
          </w:rPr>
          <w:fldChar w:fldCharType="end"/>
        </w:r>
      </w:hyperlink>
    </w:p>
    <w:p w:rsidR="006D0B92" w:rsidRDefault="00337328" w:rsidP="006D0B92">
      <w:pPr>
        <w:pStyle w:val="20"/>
        <w:tabs>
          <w:tab w:val="right" w:leader="dot" w:pos="8296"/>
        </w:tabs>
        <w:rPr>
          <w:noProof/>
        </w:rPr>
      </w:pPr>
      <w:hyperlink w:anchor="_Toc8908727" w:history="1">
        <w:r w:rsidR="006D0B92" w:rsidRPr="00D61C53">
          <w:rPr>
            <w:rStyle w:val="a5"/>
            <w:rFonts w:ascii="黑体" w:eastAsia="黑体" w:hAnsi="黑体" w:hint="eastAsia"/>
            <w:noProof/>
          </w:rPr>
          <w:t>二、基本原则</w:t>
        </w:r>
        <w:r w:rsidR="006D0B92">
          <w:rPr>
            <w:noProof/>
            <w:webHidden/>
          </w:rPr>
          <w:tab/>
        </w:r>
        <w:r w:rsidR="00BB1669">
          <w:rPr>
            <w:noProof/>
            <w:webHidden/>
          </w:rPr>
          <w:fldChar w:fldCharType="begin"/>
        </w:r>
        <w:r w:rsidR="006D0B92">
          <w:rPr>
            <w:noProof/>
            <w:webHidden/>
          </w:rPr>
          <w:instrText xml:space="preserve"> PAGEREF _Toc8908727 \h </w:instrText>
        </w:r>
        <w:r w:rsidR="00BB1669">
          <w:rPr>
            <w:noProof/>
            <w:webHidden/>
          </w:rPr>
        </w:r>
        <w:r w:rsidR="00BB1669">
          <w:rPr>
            <w:noProof/>
            <w:webHidden/>
          </w:rPr>
          <w:fldChar w:fldCharType="separate"/>
        </w:r>
        <w:r w:rsidR="00CE01C5">
          <w:rPr>
            <w:noProof/>
            <w:webHidden/>
          </w:rPr>
          <w:t>4</w:t>
        </w:r>
        <w:r w:rsidR="00BB1669">
          <w:rPr>
            <w:noProof/>
            <w:webHidden/>
          </w:rPr>
          <w:fldChar w:fldCharType="end"/>
        </w:r>
      </w:hyperlink>
    </w:p>
    <w:p w:rsidR="006D0B92" w:rsidRDefault="00337328" w:rsidP="006D0B92">
      <w:pPr>
        <w:pStyle w:val="30"/>
        <w:tabs>
          <w:tab w:val="right" w:leader="dot" w:pos="8296"/>
        </w:tabs>
        <w:rPr>
          <w:noProof/>
        </w:rPr>
      </w:pPr>
      <w:hyperlink w:anchor="_Toc8908728" w:history="1">
        <w:r w:rsidR="006D0B92" w:rsidRPr="00D61C53">
          <w:rPr>
            <w:rStyle w:val="a5"/>
            <w:rFonts w:ascii="楷体" w:eastAsia="楷体" w:hAnsi="楷体" w:cs="宋体" w:hint="eastAsia"/>
            <w:noProof/>
          </w:rPr>
          <w:t>（一）坚持规模发展与质量效益优先相结合的原则</w:t>
        </w:r>
        <w:r w:rsidR="006D0B92">
          <w:rPr>
            <w:noProof/>
            <w:webHidden/>
          </w:rPr>
          <w:tab/>
        </w:r>
        <w:r w:rsidR="00BB1669">
          <w:rPr>
            <w:noProof/>
            <w:webHidden/>
          </w:rPr>
          <w:fldChar w:fldCharType="begin"/>
        </w:r>
        <w:r w:rsidR="006D0B92">
          <w:rPr>
            <w:noProof/>
            <w:webHidden/>
          </w:rPr>
          <w:instrText xml:space="preserve"> PAGEREF _Toc8908728 \h </w:instrText>
        </w:r>
        <w:r w:rsidR="00BB1669">
          <w:rPr>
            <w:noProof/>
            <w:webHidden/>
          </w:rPr>
        </w:r>
        <w:r w:rsidR="00BB1669">
          <w:rPr>
            <w:noProof/>
            <w:webHidden/>
          </w:rPr>
          <w:fldChar w:fldCharType="separate"/>
        </w:r>
        <w:r w:rsidR="00CE01C5">
          <w:rPr>
            <w:noProof/>
            <w:webHidden/>
          </w:rPr>
          <w:t>4</w:t>
        </w:r>
        <w:r w:rsidR="00BB1669">
          <w:rPr>
            <w:noProof/>
            <w:webHidden/>
          </w:rPr>
          <w:fldChar w:fldCharType="end"/>
        </w:r>
      </w:hyperlink>
    </w:p>
    <w:p w:rsidR="006D0B92" w:rsidRDefault="00337328" w:rsidP="006D0B92">
      <w:pPr>
        <w:pStyle w:val="30"/>
        <w:tabs>
          <w:tab w:val="right" w:leader="dot" w:pos="8296"/>
        </w:tabs>
        <w:rPr>
          <w:noProof/>
        </w:rPr>
      </w:pPr>
      <w:hyperlink w:anchor="_Toc8908729" w:history="1">
        <w:r w:rsidR="006D0B92" w:rsidRPr="00D61C53">
          <w:rPr>
            <w:rStyle w:val="a5"/>
            <w:rFonts w:ascii="楷体" w:eastAsia="楷体" w:hAnsi="楷体" w:cs="宋体" w:hint="eastAsia"/>
            <w:noProof/>
          </w:rPr>
          <w:t>（二）坚持政府引导与市场导向相结合的原则</w:t>
        </w:r>
        <w:r w:rsidR="006D0B92">
          <w:rPr>
            <w:noProof/>
            <w:webHidden/>
          </w:rPr>
          <w:tab/>
        </w:r>
        <w:r w:rsidR="00BB1669">
          <w:rPr>
            <w:noProof/>
            <w:webHidden/>
          </w:rPr>
          <w:fldChar w:fldCharType="begin"/>
        </w:r>
        <w:r w:rsidR="006D0B92">
          <w:rPr>
            <w:noProof/>
            <w:webHidden/>
          </w:rPr>
          <w:instrText xml:space="preserve"> PAGEREF _Toc8908729 \h </w:instrText>
        </w:r>
        <w:r w:rsidR="00BB1669">
          <w:rPr>
            <w:noProof/>
            <w:webHidden/>
          </w:rPr>
        </w:r>
        <w:r w:rsidR="00BB1669">
          <w:rPr>
            <w:noProof/>
            <w:webHidden/>
          </w:rPr>
          <w:fldChar w:fldCharType="separate"/>
        </w:r>
        <w:r w:rsidR="00CE01C5">
          <w:rPr>
            <w:noProof/>
            <w:webHidden/>
          </w:rPr>
          <w:t>4</w:t>
        </w:r>
        <w:r w:rsidR="00BB1669">
          <w:rPr>
            <w:noProof/>
            <w:webHidden/>
          </w:rPr>
          <w:fldChar w:fldCharType="end"/>
        </w:r>
      </w:hyperlink>
    </w:p>
    <w:p w:rsidR="006D0B92" w:rsidRDefault="00337328" w:rsidP="006D0B92">
      <w:pPr>
        <w:pStyle w:val="30"/>
        <w:tabs>
          <w:tab w:val="right" w:leader="dot" w:pos="8296"/>
        </w:tabs>
        <w:rPr>
          <w:noProof/>
        </w:rPr>
      </w:pPr>
      <w:hyperlink w:anchor="_Toc8908730" w:history="1">
        <w:r w:rsidR="006D0B92" w:rsidRPr="00D61C53">
          <w:rPr>
            <w:rStyle w:val="a5"/>
            <w:rFonts w:ascii="楷体" w:eastAsia="楷体" w:hAnsi="楷体" w:cs="宋体" w:hint="eastAsia"/>
            <w:noProof/>
          </w:rPr>
          <w:t>（三）坚持发挥资源优势与科技创新相结合的原则</w:t>
        </w:r>
        <w:r w:rsidR="006D0B92">
          <w:rPr>
            <w:noProof/>
            <w:webHidden/>
          </w:rPr>
          <w:tab/>
        </w:r>
        <w:r w:rsidR="00BB1669">
          <w:rPr>
            <w:noProof/>
            <w:webHidden/>
          </w:rPr>
          <w:fldChar w:fldCharType="begin"/>
        </w:r>
        <w:r w:rsidR="006D0B92">
          <w:rPr>
            <w:noProof/>
            <w:webHidden/>
          </w:rPr>
          <w:instrText xml:space="preserve"> PAGEREF _Toc8908730 \h </w:instrText>
        </w:r>
        <w:r w:rsidR="00BB1669">
          <w:rPr>
            <w:noProof/>
            <w:webHidden/>
          </w:rPr>
        </w:r>
        <w:r w:rsidR="00BB1669">
          <w:rPr>
            <w:noProof/>
            <w:webHidden/>
          </w:rPr>
          <w:fldChar w:fldCharType="separate"/>
        </w:r>
        <w:r w:rsidR="00CE01C5">
          <w:rPr>
            <w:noProof/>
            <w:webHidden/>
          </w:rPr>
          <w:t>4</w:t>
        </w:r>
        <w:r w:rsidR="00BB1669">
          <w:rPr>
            <w:noProof/>
            <w:webHidden/>
          </w:rPr>
          <w:fldChar w:fldCharType="end"/>
        </w:r>
      </w:hyperlink>
    </w:p>
    <w:p w:rsidR="006D0B92" w:rsidRDefault="00337328" w:rsidP="006D0B92">
      <w:pPr>
        <w:pStyle w:val="30"/>
        <w:tabs>
          <w:tab w:val="right" w:leader="dot" w:pos="8296"/>
        </w:tabs>
        <w:rPr>
          <w:noProof/>
        </w:rPr>
      </w:pPr>
      <w:hyperlink w:anchor="_Toc8908731" w:history="1">
        <w:r w:rsidR="006D0B92" w:rsidRPr="00D61C53">
          <w:rPr>
            <w:rStyle w:val="a5"/>
            <w:rFonts w:ascii="楷体" w:eastAsia="楷体" w:hAnsi="楷体" w:cs="宋体" w:hint="eastAsia"/>
            <w:noProof/>
          </w:rPr>
          <w:t>（四）坚持中药材产业可持续发展的原则</w:t>
        </w:r>
        <w:r w:rsidR="006D0B92">
          <w:rPr>
            <w:noProof/>
            <w:webHidden/>
          </w:rPr>
          <w:tab/>
        </w:r>
        <w:r w:rsidR="00BB1669">
          <w:rPr>
            <w:noProof/>
            <w:webHidden/>
          </w:rPr>
          <w:fldChar w:fldCharType="begin"/>
        </w:r>
        <w:r w:rsidR="006D0B92">
          <w:rPr>
            <w:noProof/>
            <w:webHidden/>
          </w:rPr>
          <w:instrText xml:space="preserve"> PAGEREF _Toc8908731 \h </w:instrText>
        </w:r>
        <w:r w:rsidR="00BB1669">
          <w:rPr>
            <w:noProof/>
            <w:webHidden/>
          </w:rPr>
        </w:r>
        <w:r w:rsidR="00BB1669">
          <w:rPr>
            <w:noProof/>
            <w:webHidden/>
          </w:rPr>
          <w:fldChar w:fldCharType="separate"/>
        </w:r>
        <w:r w:rsidR="00CE01C5">
          <w:rPr>
            <w:noProof/>
            <w:webHidden/>
          </w:rPr>
          <w:t>5</w:t>
        </w:r>
        <w:r w:rsidR="00BB1669">
          <w:rPr>
            <w:noProof/>
            <w:webHidden/>
          </w:rPr>
          <w:fldChar w:fldCharType="end"/>
        </w:r>
      </w:hyperlink>
    </w:p>
    <w:p w:rsidR="006D0B92" w:rsidRDefault="00337328" w:rsidP="006D0B92">
      <w:pPr>
        <w:pStyle w:val="20"/>
        <w:tabs>
          <w:tab w:val="right" w:leader="dot" w:pos="8296"/>
        </w:tabs>
        <w:rPr>
          <w:noProof/>
        </w:rPr>
      </w:pPr>
      <w:hyperlink w:anchor="_Toc8908732" w:history="1">
        <w:r w:rsidR="006D0B92" w:rsidRPr="00D61C53">
          <w:rPr>
            <w:rStyle w:val="a5"/>
            <w:rFonts w:ascii="黑体" w:eastAsia="黑体" w:hAnsi="黑体" w:hint="eastAsia"/>
            <w:noProof/>
          </w:rPr>
          <w:t>三、发展目标</w:t>
        </w:r>
        <w:r w:rsidR="006D0B92">
          <w:rPr>
            <w:noProof/>
            <w:webHidden/>
          </w:rPr>
          <w:tab/>
        </w:r>
        <w:r w:rsidR="00BB1669">
          <w:rPr>
            <w:noProof/>
            <w:webHidden/>
          </w:rPr>
          <w:fldChar w:fldCharType="begin"/>
        </w:r>
        <w:r w:rsidR="006D0B92">
          <w:rPr>
            <w:noProof/>
            <w:webHidden/>
          </w:rPr>
          <w:instrText xml:space="preserve"> PAGEREF _Toc8908732 \h </w:instrText>
        </w:r>
        <w:r w:rsidR="00BB1669">
          <w:rPr>
            <w:noProof/>
            <w:webHidden/>
          </w:rPr>
        </w:r>
        <w:r w:rsidR="00BB1669">
          <w:rPr>
            <w:noProof/>
            <w:webHidden/>
          </w:rPr>
          <w:fldChar w:fldCharType="separate"/>
        </w:r>
        <w:r w:rsidR="00CE01C5">
          <w:rPr>
            <w:noProof/>
            <w:webHidden/>
          </w:rPr>
          <w:t>5</w:t>
        </w:r>
        <w:r w:rsidR="00BB1669">
          <w:rPr>
            <w:noProof/>
            <w:webHidden/>
          </w:rPr>
          <w:fldChar w:fldCharType="end"/>
        </w:r>
      </w:hyperlink>
    </w:p>
    <w:p w:rsidR="006D0B92" w:rsidRDefault="00337328" w:rsidP="006D0B92">
      <w:pPr>
        <w:pStyle w:val="10"/>
        <w:rPr>
          <w:b w:val="0"/>
          <w:noProof/>
        </w:rPr>
      </w:pPr>
      <w:hyperlink w:anchor="_Toc8908733" w:history="1">
        <w:r w:rsidR="006D0B92" w:rsidRPr="00D61C53">
          <w:rPr>
            <w:rStyle w:val="a5"/>
            <w:rFonts w:hint="eastAsia"/>
            <w:noProof/>
          </w:rPr>
          <w:t>第三章</w:t>
        </w:r>
        <w:r w:rsidR="006D0B92" w:rsidRPr="00D61C53">
          <w:rPr>
            <w:rStyle w:val="a5"/>
            <w:noProof/>
          </w:rPr>
          <w:t xml:space="preserve">  </w:t>
        </w:r>
        <w:r w:rsidR="006D0B92" w:rsidRPr="00D61C53">
          <w:rPr>
            <w:rStyle w:val="a5"/>
            <w:rFonts w:hint="eastAsia"/>
            <w:noProof/>
          </w:rPr>
          <w:t>主要建设任务</w:t>
        </w:r>
        <w:r w:rsidR="006D0B92">
          <w:rPr>
            <w:noProof/>
            <w:webHidden/>
          </w:rPr>
          <w:tab/>
        </w:r>
        <w:r w:rsidR="00BB1669">
          <w:rPr>
            <w:noProof/>
            <w:webHidden/>
          </w:rPr>
          <w:fldChar w:fldCharType="begin"/>
        </w:r>
        <w:r w:rsidR="006D0B92">
          <w:rPr>
            <w:noProof/>
            <w:webHidden/>
          </w:rPr>
          <w:instrText xml:space="preserve"> PAGEREF _Toc8908733 \h </w:instrText>
        </w:r>
        <w:r w:rsidR="00BB1669">
          <w:rPr>
            <w:noProof/>
            <w:webHidden/>
          </w:rPr>
        </w:r>
        <w:r w:rsidR="00BB1669">
          <w:rPr>
            <w:noProof/>
            <w:webHidden/>
          </w:rPr>
          <w:fldChar w:fldCharType="separate"/>
        </w:r>
        <w:r w:rsidR="00CE01C5">
          <w:rPr>
            <w:noProof/>
            <w:webHidden/>
          </w:rPr>
          <w:t>6</w:t>
        </w:r>
        <w:r w:rsidR="00BB1669">
          <w:rPr>
            <w:noProof/>
            <w:webHidden/>
          </w:rPr>
          <w:fldChar w:fldCharType="end"/>
        </w:r>
      </w:hyperlink>
    </w:p>
    <w:p w:rsidR="006D0B92" w:rsidRDefault="00337328" w:rsidP="006D0B92">
      <w:pPr>
        <w:pStyle w:val="20"/>
        <w:tabs>
          <w:tab w:val="right" w:leader="dot" w:pos="8296"/>
        </w:tabs>
        <w:rPr>
          <w:noProof/>
        </w:rPr>
      </w:pPr>
      <w:hyperlink w:anchor="_Toc8908734" w:history="1">
        <w:r w:rsidR="006D0B92" w:rsidRPr="00D61C53">
          <w:rPr>
            <w:rStyle w:val="a5"/>
            <w:rFonts w:ascii="黑体" w:eastAsia="黑体" w:hAnsi="黑体" w:hint="eastAsia"/>
            <w:noProof/>
          </w:rPr>
          <w:t>一、全力打造中药材产业技术平台</w:t>
        </w:r>
        <w:r w:rsidR="006D0B92">
          <w:rPr>
            <w:noProof/>
            <w:webHidden/>
          </w:rPr>
          <w:tab/>
        </w:r>
        <w:r w:rsidR="00BB1669">
          <w:rPr>
            <w:noProof/>
            <w:webHidden/>
          </w:rPr>
          <w:fldChar w:fldCharType="begin"/>
        </w:r>
        <w:r w:rsidR="006D0B92">
          <w:rPr>
            <w:noProof/>
            <w:webHidden/>
          </w:rPr>
          <w:instrText xml:space="preserve"> PAGEREF _Toc8908734 \h </w:instrText>
        </w:r>
        <w:r w:rsidR="00BB1669">
          <w:rPr>
            <w:noProof/>
            <w:webHidden/>
          </w:rPr>
        </w:r>
        <w:r w:rsidR="00BB1669">
          <w:rPr>
            <w:noProof/>
            <w:webHidden/>
          </w:rPr>
          <w:fldChar w:fldCharType="separate"/>
        </w:r>
        <w:r w:rsidR="00CE01C5">
          <w:rPr>
            <w:noProof/>
            <w:webHidden/>
          </w:rPr>
          <w:t>6</w:t>
        </w:r>
        <w:r w:rsidR="00BB1669">
          <w:rPr>
            <w:noProof/>
            <w:webHidden/>
          </w:rPr>
          <w:fldChar w:fldCharType="end"/>
        </w:r>
      </w:hyperlink>
    </w:p>
    <w:p w:rsidR="006D0B92" w:rsidRDefault="00337328" w:rsidP="006D0B92">
      <w:pPr>
        <w:pStyle w:val="30"/>
        <w:tabs>
          <w:tab w:val="right" w:leader="dot" w:pos="8296"/>
        </w:tabs>
        <w:rPr>
          <w:noProof/>
        </w:rPr>
      </w:pPr>
      <w:hyperlink w:anchor="_Toc8908735" w:history="1">
        <w:r w:rsidR="006D0B92" w:rsidRPr="00D61C53">
          <w:rPr>
            <w:rStyle w:val="a5"/>
            <w:rFonts w:ascii="楷体" w:eastAsia="楷体" w:hAnsi="楷体" w:cs="宋体" w:hint="eastAsia"/>
            <w:noProof/>
          </w:rPr>
          <w:t>（一）中药材产业技术服务平台</w:t>
        </w:r>
        <w:r w:rsidR="006D0B92">
          <w:rPr>
            <w:noProof/>
            <w:webHidden/>
          </w:rPr>
          <w:tab/>
        </w:r>
        <w:r w:rsidR="00BB1669">
          <w:rPr>
            <w:noProof/>
            <w:webHidden/>
          </w:rPr>
          <w:fldChar w:fldCharType="begin"/>
        </w:r>
        <w:r w:rsidR="006D0B92">
          <w:rPr>
            <w:noProof/>
            <w:webHidden/>
          </w:rPr>
          <w:instrText xml:space="preserve"> PAGEREF _Toc8908735 \h </w:instrText>
        </w:r>
        <w:r w:rsidR="00BB1669">
          <w:rPr>
            <w:noProof/>
            <w:webHidden/>
          </w:rPr>
        </w:r>
        <w:r w:rsidR="00BB1669">
          <w:rPr>
            <w:noProof/>
            <w:webHidden/>
          </w:rPr>
          <w:fldChar w:fldCharType="separate"/>
        </w:r>
        <w:r w:rsidR="00CE01C5">
          <w:rPr>
            <w:noProof/>
            <w:webHidden/>
          </w:rPr>
          <w:t>6</w:t>
        </w:r>
        <w:r w:rsidR="00BB1669">
          <w:rPr>
            <w:noProof/>
            <w:webHidden/>
          </w:rPr>
          <w:fldChar w:fldCharType="end"/>
        </w:r>
      </w:hyperlink>
    </w:p>
    <w:p w:rsidR="006D0B92" w:rsidRDefault="00337328" w:rsidP="006D0B92">
      <w:pPr>
        <w:pStyle w:val="30"/>
        <w:tabs>
          <w:tab w:val="right" w:leader="dot" w:pos="8296"/>
        </w:tabs>
        <w:rPr>
          <w:noProof/>
        </w:rPr>
      </w:pPr>
      <w:hyperlink w:anchor="_Toc8908736" w:history="1">
        <w:r w:rsidR="006D0B92" w:rsidRPr="00D61C53">
          <w:rPr>
            <w:rStyle w:val="a5"/>
            <w:rFonts w:ascii="楷体" w:eastAsia="楷体" w:hAnsi="楷体" w:cs="宋体" w:hint="eastAsia"/>
            <w:noProof/>
          </w:rPr>
          <w:t>（二）中药材产业技术创新平台</w:t>
        </w:r>
        <w:r w:rsidR="006D0B92">
          <w:rPr>
            <w:noProof/>
            <w:webHidden/>
          </w:rPr>
          <w:tab/>
        </w:r>
        <w:r w:rsidR="00BB1669">
          <w:rPr>
            <w:noProof/>
            <w:webHidden/>
          </w:rPr>
          <w:fldChar w:fldCharType="begin"/>
        </w:r>
        <w:r w:rsidR="006D0B92">
          <w:rPr>
            <w:noProof/>
            <w:webHidden/>
          </w:rPr>
          <w:instrText xml:space="preserve"> PAGEREF _Toc8908736 \h </w:instrText>
        </w:r>
        <w:r w:rsidR="00BB1669">
          <w:rPr>
            <w:noProof/>
            <w:webHidden/>
          </w:rPr>
        </w:r>
        <w:r w:rsidR="00BB1669">
          <w:rPr>
            <w:noProof/>
            <w:webHidden/>
          </w:rPr>
          <w:fldChar w:fldCharType="separate"/>
        </w:r>
        <w:r w:rsidR="00CE01C5">
          <w:rPr>
            <w:noProof/>
            <w:webHidden/>
          </w:rPr>
          <w:t>6</w:t>
        </w:r>
        <w:r w:rsidR="00BB1669">
          <w:rPr>
            <w:noProof/>
            <w:webHidden/>
          </w:rPr>
          <w:fldChar w:fldCharType="end"/>
        </w:r>
      </w:hyperlink>
    </w:p>
    <w:p w:rsidR="006D0B92" w:rsidRDefault="00337328" w:rsidP="006D0B92">
      <w:pPr>
        <w:pStyle w:val="20"/>
        <w:tabs>
          <w:tab w:val="right" w:leader="dot" w:pos="8296"/>
        </w:tabs>
        <w:rPr>
          <w:noProof/>
        </w:rPr>
      </w:pPr>
      <w:hyperlink w:anchor="_Toc8908737" w:history="1">
        <w:r w:rsidR="006D0B92" w:rsidRPr="00D61C53">
          <w:rPr>
            <w:rStyle w:val="a5"/>
            <w:rFonts w:ascii="黑体" w:eastAsia="黑体" w:hAnsi="黑体" w:hint="eastAsia"/>
            <w:noProof/>
          </w:rPr>
          <w:t>二、完善三大中药材产业保障体系</w:t>
        </w:r>
        <w:r w:rsidR="006D0B92">
          <w:rPr>
            <w:noProof/>
            <w:webHidden/>
          </w:rPr>
          <w:tab/>
        </w:r>
        <w:r w:rsidR="00BB1669">
          <w:rPr>
            <w:noProof/>
            <w:webHidden/>
          </w:rPr>
          <w:fldChar w:fldCharType="begin"/>
        </w:r>
        <w:r w:rsidR="006D0B92">
          <w:rPr>
            <w:noProof/>
            <w:webHidden/>
          </w:rPr>
          <w:instrText xml:space="preserve"> PAGEREF _Toc8908737 \h </w:instrText>
        </w:r>
        <w:r w:rsidR="00BB1669">
          <w:rPr>
            <w:noProof/>
            <w:webHidden/>
          </w:rPr>
        </w:r>
        <w:r w:rsidR="00BB1669">
          <w:rPr>
            <w:noProof/>
            <w:webHidden/>
          </w:rPr>
          <w:fldChar w:fldCharType="separate"/>
        </w:r>
        <w:r w:rsidR="00CE01C5">
          <w:rPr>
            <w:noProof/>
            <w:webHidden/>
          </w:rPr>
          <w:t>7</w:t>
        </w:r>
        <w:r w:rsidR="00BB1669">
          <w:rPr>
            <w:noProof/>
            <w:webHidden/>
          </w:rPr>
          <w:fldChar w:fldCharType="end"/>
        </w:r>
      </w:hyperlink>
    </w:p>
    <w:p w:rsidR="006D0B92" w:rsidRDefault="00337328" w:rsidP="006D0B92">
      <w:pPr>
        <w:pStyle w:val="30"/>
        <w:tabs>
          <w:tab w:val="right" w:leader="dot" w:pos="8296"/>
        </w:tabs>
        <w:rPr>
          <w:noProof/>
        </w:rPr>
      </w:pPr>
      <w:hyperlink w:anchor="_Toc8908738" w:history="1">
        <w:r w:rsidR="006D0B92" w:rsidRPr="00D61C53">
          <w:rPr>
            <w:rStyle w:val="a5"/>
            <w:rFonts w:ascii="楷体" w:eastAsia="楷体" w:hAnsi="楷体" w:cs="宋体" w:hint="eastAsia"/>
            <w:noProof/>
          </w:rPr>
          <w:t>（一）资源保障体系</w:t>
        </w:r>
        <w:r w:rsidR="006D0B92">
          <w:rPr>
            <w:noProof/>
            <w:webHidden/>
          </w:rPr>
          <w:tab/>
        </w:r>
        <w:r w:rsidR="00BB1669">
          <w:rPr>
            <w:noProof/>
            <w:webHidden/>
          </w:rPr>
          <w:fldChar w:fldCharType="begin"/>
        </w:r>
        <w:r w:rsidR="006D0B92">
          <w:rPr>
            <w:noProof/>
            <w:webHidden/>
          </w:rPr>
          <w:instrText xml:space="preserve"> PAGEREF _Toc8908738 \h </w:instrText>
        </w:r>
        <w:r w:rsidR="00BB1669">
          <w:rPr>
            <w:noProof/>
            <w:webHidden/>
          </w:rPr>
        </w:r>
        <w:r w:rsidR="00BB1669">
          <w:rPr>
            <w:noProof/>
            <w:webHidden/>
          </w:rPr>
          <w:fldChar w:fldCharType="separate"/>
        </w:r>
        <w:r w:rsidR="00CE01C5">
          <w:rPr>
            <w:noProof/>
            <w:webHidden/>
          </w:rPr>
          <w:t>7</w:t>
        </w:r>
        <w:r w:rsidR="00BB1669">
          <w:rPr>
            <w:noProof/>
            <w:webHidden/>
          </w:rPr>
          <w:fldChar w:fldCharType="end"/>
        </w:r>
      </w:hyperlink>
    </w:p>
    <w:p w:rsidR="006D0B92" w:rsidRDefault="00337328" w:rsidP="006D0B92">
      <w:pPr>
        <w:pStyle w:val="30"/>
        <w:tabs>
          <w:tab w:val="right" w:leader="dot" w:pos="8296"/>
        </w:tabs>
        <w:rPr>
          <w:noProof/>
        </w:rPr>
      </w:pPr>
      <w:hyperlink w:anchor="_Toc8908739" w:history="1">
        <w:r w:rsidR="006D0B92" w:rsidRPr="00D61C53">
          <w:rPr>
            <w:rStyle w:val="a5"/>
            <w:rFonts w:ascii="楷体" w:eastAsia="楷体" w:hAnsi="楷体" w:cs="宋体" w:hint="eastAsia"/>
            <w:noProof/>
          </w:rPr>
          <w:t>（二）质量支撑体系</w:t>
        </w:r>
        <w:r w:rsidR="006D0B92">
          <w:rPr>
            <w:noProof/>
            <w:webHidden/>
          </w:rPr>
          <w:tab/>
        </w:r>
        <w:r w:rsidR="00BB1669">
          <w:rPr>
            <w:noProof/>
            <w:webHidden/>
          </w:rPr>
          <w:fldChar w:fldCharType="begin"/>
        </w:r>
        <w:r w:rsidR="006D0B92">
          <w:rPr>
            <w:noProof/>
            <w:webHidden/>
          </w:rPr>
          <w:instrText xml:space="preserve"> PAGEREF _Toc8908739 \h </w:instrText>
        </w:r>
        <w:r w:rsidR="00BB1669">
          <w:rPr>
            <w:noProof/>
            <w:webHidden/>
          </w:rPr>
        </w:r>
        <w:r w:rsidR="00BB1669">
          <w:rPr>
            <w:noProof/>
            <w:webHidden/>
          </w:rPr>
          <w:fldChar w:fldCharType="separate"/>
        </w:r>
        <w:r w:rsidR="00CE01C5">
          <w:rPr>
            <w:noProof/>
            <w:webHidden/>
          </w:rPr>
          <w:t>8</w:t>
        </w:r>
        <w:r w:rsidR="00BB1669">
          <w:rPr>
            <w:noProof/>
            <w:webHidden/>
          </w:rPr>
          <w:fldChar w:fldCharType="end"/>
        </w:r>
      </w:hyperlink>
    </w:p>
    <w:p w:rsidR="006D0B92" w:rsidRDefault="00337328" w:rsidP="006D0B92">
      <w:pPr>
        <w:pStyle w:val="30"/>
        <w:tabs>
          <w:tab w:val="right" w:leader="dot" w:pos="8296"/>
        </w:tabs>
        <w:rPr>
          <w:noProof/>
        </w:rPr>
      </w:pPr>
      <w:hyperlink w:anchor="_Toc8908740" w:history="1">
        <w:r w:rsidR="006D0B92" w:rsidRPr="00D61C53">
          <w:rPr>
            <w:rStyle w:val="a5"/>
            <w:rFonts w:ascii="楷体" w:eastAsia="楷体" w:hAnsi="楷体" w:cs="宋体" w:hint="eastAsia"/>
            <w:noProof/>
          </w:rPr>
          <w:t>（三）商贸流通体系</w:t>
        </w:r>
        <w:r w:rsidR="006D0B92">
          <w:rPr>
            <w:noProof/>
            <w:webHidden/>
          </w:rPr>
          <w:tab/>
        </w:r>
        <w:r w:rsidR="00BB1669">
          <w:rPr>
            <w:noProof/>
            <w:webHidden/>
          </w:rPr>
          <w:fldChar w:fldCharType="begin"/>
        </w:r>
        <w:r w:rsidR="006D0B92">
          <w:rPr>
            <w:noProof/>
            <w:webHidden/>
          </w:rPr>
          <w:instrText xml:space="preserve"> PAGEREF _Toc8908740 \h </w:instrText>
        </w:r>
        <w:r w:rsidR="00BB1669">
          <w:rPr>
            <w:noProof/>
            <w:webHidden/>
          </w:rPr>
        </w:r>
        <w:r w:rsidR="00BB1669">
          <w:rPr>
            <w:noProof/>
            <w:webHidden/>
          </w:rPr>
          <w:fldChar w:fldCharType="separate"/>
        </w:r>
        <w:r w:rsidR="00CE01C5">
          <w:rPr>
            <w:noProof/>
            <w:webHidden/>
          </w:rPr>
          <w:t>9</w:t>
        </w:r>
        <w:r w:rsidR="00BB1669">
          <w:rPr>
            <w:noProof/>
            <w:webHidden/>
          </w:rPr>
          <w:fldChar w:fldCharType="end"/>
        </w:r>
      </w:hyperlink>
    </w:p>
    <w:p w:rsidR="006D0B92" w:rsidRDefault="00337328" w:rsidP="006D0B92">
      <w:pPr>
        <w:pStyle w:val="20"/>
        <w:tabs>
          <w:tab w:val="right" w:leader="dot" w:pos="8296"/>
        </w:tabs>
        <w:rPr>
          <w:noProof/>
        </w:rPr>
      </w:pPr>
      <w:hyperlink w:anchor="_Toc8908741" w:history="1">
        <w:r w:rsidR="006D0B92" w:rsidRPr="00D61C53">
          <w:rPr>
            <w:rStyle w:val="a5"/>
            <w:rFonts w:ascii="黑体" w:eastAsia="黑体" w:hAnsi="黑体" w:hint="eastAsia"/>
            <w:noProof/>
          </w:rPr>
          <w:t>三、开展四大产业示范区建设</w:t>
        </w:r>
        <w:r w:rsidR="006D0B92">
          <w:rPr>
            <w:noProof/>
            <w:webHidden/>
          </w:rPr>
          <w:tab/>
        </w:r>
        <w:r w:rsidR="00BB1669">
          <w:rPr>
            <w:noProof/>
            <w:webHidden/>
          </w:rPr>
          <w:fldChar w:fldCharType="begin"/>
        </w:r>
        <w:r w:rsidR="006D0B92">
          <w:rPr>
            <w:noProof/>
            <w:webHidden/>
          </w:rPr>
          <w:instrText xml:space="preserve"> PAGEREF _Toc8908741 \h </w:instrText>
        </w:r>
        <w:r w:rsidR="00BB1669">
          <w:rPr>
            <w:noProof/>
            <w:webHidden/>
          </w:rPr>
        </w:r>
        <w:r w:rsidR="00BB1669">
          <w:rPr>
            <w:noProof/>
            <w:webHidden/>
          </w:rPr>
          <w:fldChar w:fldCharType="separate"/>
        </w:r>
        <w:r w:rsidR="00CE01C5">
          <w:rPr>
            <w:noProof/>
            <w:webHidden/>
          </w:rPr>
          <w:t>9</w:t>
        </w:r>
        <w:r w:rsidR="00BB1669">
          <w:rPr>
            <w:noProof/>
            <w:webHidden/>
          </w:rPr>
          <w:fldChar w:fldCharType="end"/>
        </w:r>
      </w:hyperlink>
    </w:p>
    <w:p w:rsidR="006D0B92" w:rsidRDefault="00337328" w:rsidP="006D0B92">
      <w:pPr>
        <w:pStyle w:val="30"/>
        <w:tabs>
          <w:tab w:val="right" w:leader="dot" w:pos="8296"/>
        </w:tabs>
        <w:rPr>
          <w:noProof/>
        </w:rPr>
      </w:pPr>
      <w:hyperlink w:anchor="_Toc8908742" w:history="1">
        <w:r w:rsidR="006D0B92" w:rsidRPr="00D61C53">
          <w:rPr>
            <w:rStyle w:val="a5"/>
            <w:rFonts w:ascii="楷体" w:eastAsia="楷体" w:hAnsi="楷体" w:cs="宋体" w:hint="eastAsia"/>
            <w:noProof/>
          </w:rPr>
          <w:t>（一）中药材种植（养殖）示范基地</w:t>
        </w:r>
        <w:r w:rsidR="006D0B92">
          <w:rPr>
            <w:noProof/>
            <w:webHidden/>
          </w:rPr>
          <w:tab/>
        </w:r>
        <w:r w:rsidR="00BB1669">
          <w:rPr>
            <w:noProof/>
            <w:webHidden/>
          </w:rPr>
          <w:fldChar w:fldCharType="begin"/>
        </w:r>
        <w:r w:rsidR="006D0B92">
          <w:rPr>
            <w:noProof/>
            <w:webHidden/>
          </w:rPr>
          <w:instrText xml:space="preserve"> PAGEREF _Toc8908742 \h </w:instrText>
        </w:r>
        <w:r w:rsidR="00BB1669">
          <w:rPr>
            <w:noProof/>
            <w:webHidden/>
          </w:rPr>
        </w:r>
        <w:r w:rsidR="00BB1669">
          <w:rPr>
            <w:noProof/>
            <w:webHidden/>
          </w:rPr>
          <w:fldChar w:fldCharType="separate"/>
        </w:r>
        <w:r w:rsidR="00CE01C5">
          <w:rPr>
            <w:noProof/>
            <w:webHidden/>
          </w:rPr>
          <w:t>9</w:t>
        </w:r>
        <w:r w:rsidR="00BB1669">
          <w:rPr>
            <w:noProof/>
            <w:webHidden/>
          </w:rPr>
          <w:fldChar w:fldCharType="end"/>
        </w:r>
      </w:hyperlink>
    </w:p>
    <w:p w:rsidR="006D0B92" w:rsidRDefault="00337328" w:rsidP="006D0B92">
      <w:pPr>
        <w:pStyle w:val="30"/>
        <w:tabs>
          <w:tab w:val="right" w:leader="dot" w:pos="8296"/>
        </w:tabs>
        <w:rPr>
          <w:noProof/>
        </w:rPr>
      </w:pPr>
      <w:hyperlink w:anchor="_Toc8908743" w:history="1">
        <w:r w:rsidR="006D0B92" w:rsidRPr="00D61C53">
          <w:rPr>
            <w:rStyle w:val="a5"/>
            <w:rFonts w:ascii="楷体" w:eastAsia="楷体" w:hAnsi="楷体" w:cs="宋体" w:hint="eastAsia"/>
            <w:noProof/>
          </w:rPr>
          <w:t>（二）中药材定制药园示范基地</w:t>
        </w:r>
        <w:r w:rsidR="006D0B92">
          <w:rPr>
            <w:noProof/>
            <w:webHidden/>
          </w:rPr>
          <w:tab/>
        </w:r>
        <w:r w:rsidR="00BB1669">
          <w:rPr>
            <w:noProof/>
            <w:webHidden/>
          </w:rPr>
          <w:fldChar w:fldCharType="begin"/>
        </w:r>
        <w:r w:rsidR="006D0B92">
          <w:rPr>
            <w:noProof/>
            <w:webHidden/>
          </w:rPr>
          <w:instrText xml:space="preserve"> PAGEREF _Toc8908743 \h </w:instrText>
        </w:r>
        <w:r w:rsidR="00BB1669">
          <w:rPr>
            <w:noProof/>
            <w:webHidden/>
          </w:rPr>
        </w:r>
        <w:r w:rsidR="00BB1669">
          <w:rPr>
            <w:noProof/>
            <w:webHidden/>
          </w:rPr>
          <w:fldChar w:fldCharType="separate"/>
        </w:r>
        <w:r w:rsidR="00CE01C5">
          <w:rPr>
            <w:noProof/>
            <w:webHidden/>
          </w:rPr>
          <w:t>10</w:t>
        </w:r>
        <w:r w:rsidR="00BB1669">
          <w:rPr>
            <w:noProof/>
            <w:webHidden/>
          </w:rPr>
          <w:fldChar w:fldCharType="end"/>
        </w:r>
      </w:hyperlink>
    </w:p>
    <w:p w:rsidR="006D0B92" w:rsidRDefault="00337328" w:rsidP="006D0B92">
      <w:pPr>
        <w:pStyle w:val="30"/>
        <w:tabs>
          <w:tab w:val="right" w:leader="dot" w:pos="8296"/>
        </w:tabs>
        <w:rPr>
          <w:noProof/>
        </w:rPr>
      </w:pPr>
      <w:hyperlink w:anchor="_Toc8908744" w:history="1">
        <w:r w:rsidR="006D0B92" w:rsidRPr="00D61C53">
          <w:rPr>
            <w:rStyle w:val="a5"/>
            <w:rFonts w:ascii="楷体" w:eastAsia="楷体" w:hAnsi="楷体" w:cs="宋体" w:hint="eastAsia"/>
            <w:noProof/>
          </w:rPr>
          <w:t>（三）中药材产地加工示范基地</w:t>
        </w:r>
        <w:r w:rsidR="006D0B92">
          <w:rPr>
            <w:noProof/>
            <w:webHidden/>
          </w:rPr>
          <w:tab/>
        </w:r>
        <w:r w:rsidR="00BB1669">
          <w:rPr>
            <w:noProof/>
            <w:webHidden/>
          </w:rPr>
          <w:fldChar w:fldCharType="begin"/>
        </w:r>
        <w:r w:rsidR="006D0B92">
          <w:rPr>
            <w:noProof/>
            <w:webHidden/>
          </w:rPr>
          <w:instrText xml:space="preserve"> PAGEREF _Toc8908744 \h </w:instrText>
        </w:r>
        <w:r w:rsidR="00BB1669">
          <w:rPr>
            <w:noProof/>
            <w:webHidden/>
          </w:rPr>
        </w:r>
        <w:r w:rsidR="00BB1669">
          <w:rPr>
            <w:noProof/>
            <w:webHidden/>
          </w:rPr>
          <w:fldChar w:fldCharType="separate"/>
        </w:r>
        <w:r w:rsidR="00CE01C5">
          <w:rPr>
            <w:noProof/>
            <w:webHidden/>
          </w:rPr>
          <w:t>11</w:t>
        </w:r>
        <w:r w:rsidR="00BB1669">
          <w:rPr>
            <w:noProof/>
            <w:webHidden/>
          </w:rPr>
          <w:fldChar w:fldCharType="end"/>
        </w:r>
      </w:hyperlink>
    </w:p>
    <w:p w:rsidR="006D0B92" w:rsidRDefault="00337328" w:rsidP="006D0B92">
      <w:pPr>
        <w:pStyle w:val="30"/>
        <w:tabs>
          <w:tab w:val="right" w:leader="dot" w:pos="8296"/>
        </w:tabs>
        <w:rPr>
          <w:noProof/>
        </w:rPr>
      </w:pPr>
      <w:hyperlink w:anchor="_Toc8908745" w:history="1">
        <w:r w:rsidR="006D0B92" w:rsidRPr="00D61C53">
          <w:rPr>
            <w:rStyle w:val="a5"/>
            <w:rFonts w:ascii="楷体" w:eastAsia="楷体" w:hAnsi="楷体" w:cs="宋体" w:hint="eastAsia"/>
            <w:noProof/>
          </w:rPr>
          <w:t>（四）民族药特色示范基地</w:t>
        </w:r>
        <w:r w:rsidR="006D0B92">
          <w:rPr>
            <w:noProof/>
            <w:webHidden/>
          </w:rPr>
          <w:tab/>
        </w:r>
        <w:r w:rsidR="00BB1669">
          <w:rPr>
            <w:noProof/>
            <w:webHidden/>
          </w:rPr>
          <w:fldChar w:fldCharType="begin"/>
        </w:r>
        <w:r w:rsidR="006D0B92">
          <w:rPr>
            <w:noProof/>
            <w:webHidden/>
          </w:rPr>
          <w:instrText xml:space="preserve"> PAGEREF _Toc8908745 \h </w:instrText>
        </w:r>
        <w:r w:rsidR="00BB1669">
          <w:rPr>
            <w:noProof/>
            <w:webHidden/>
          </w:rPr>
        </w:r>
        <w:r w:rsidR="00BB1669">
          <w:rPr>
            <w:noProof/>
            <w:webHidden/>
          </w:rPr>
          <w:fldChar w:fldCharType="separate"/>
        </w:r>
        <w:r w:rsidR="00CE01C5">
          <w:rPr>
            <w:noProof/>
            <w:webHidden/>
          </w:rPr>
          <w:t>11</w:t>
        </w:r>
        <w:r w:rsidR="00BB1669">
          <w:rPr>
            <w:noProof/>
            <w:webHidden/>
          </w:rPr>
          <w:fldChar w:fldCharType="end"/>
        </w:r>
      </w:hyperlink>
    </w:p>
    <w:p w:rsidR="006D0B92" w:rsidRDefault="00337328" w:rsidP="006D0B92">
      <w:pPr>
        <w:pStyle w:val="10"/>
        <w:rPr>
          <w:b w:val="0"/>
          <w:noProof/>
        </w:rPr>
      </w:pPr>
      <w:hyperlink w:anchor="_Toc8908746" w:history="1">
        <w:r w:rsidR="006D0B92" w:rsidRPr="00D61C53">
          <w:rPr>
            <w:rStyle w:val="a5"/>
            <w:rFonts w:hint="eastAsia"/>
            <w:noProof/>
          </w:rPr>
          <w:t>第四章</w:t>
        </w:r>
        <w:r w:rsidR="006D0B92" w:rsidRPr="00D61C53">
          <w:rPr>
            <w:rStyle w:val="a5"/>
            <w:noProof/>
          </w:rPr>
          <w:t xml:space="preserve">   </w:t>
        </w:r>
        <w:r w:rsidR="006D0B92" w:rsidRPr="00D61C53">
          <w:rPr>
            <w:rStyle w:val="a5"/>
            <w:rFonts w:hint="eastAsia"/>
            <w:noProof/>
          </w:rPr>
          <w:t>区域发展布局</w:t>
        </w:r>
        <w:r w:rsidR="006D0B92">
          <w:rPr>
            <w:noProof/>
            <w:webHidden/>
          </w:rPr>
          <w:tab/>
        </w:r>
        <w:r w:rsidR="00BB1669" w:rsidRPr="00CB3CE0">
          <w:rPr>
            <w:b w:val="0"/>
            <w:noProof/>
            <w:webHidden/>
          </w:rPr>
          <w:fldChar w:fldCharType="begin"/>
        </w:r>
        <w:r w:rsidR="006D0B92" w:rsidRPr="00CB3CE0">
          <w:rPr>
            <w:b w:val="0"/>
            <w:noProof/>
            <w:webHidden/>
          </w:rPr>
          <w:instrText xml:space="preserve"> PAGEREF _Toc8908746 \h </w:instrText>
        </w:r>
        <w:r w:rsidR="00BB1669" w:rsidRPr="00CB3CE0">
          <w:rPr>
            <w:b w:val="0"/>
            <w:noProof/>
            <w:webHidden/>
          </w:rPr>
        </w:r>
        <w:r w:rsidR="00BB1669" w:rsidRPr="00CB3CE0">
          <w:rPr>
            <w:b w:val="0"/>
            <w:noProof/>
            <w:webHidden/>
          </w:rPr>
          <w:fldChar w:fldCharType="separate"/>
        </w:r>
        <w:r w:rsidR="00CE01C5">
          <w:rPr>
            <w:b w:val="0"/>
            <w:noProof/>
            <w:webHidden/>
          </w:rPr>
          <w:t>13</w:t>
        </w:r>
        <w:r w:rsidR="00BB1669" w:rsidRPr="00CB3CE0">
          <w:rPr>
            <w:b w:val="0"/>
            <w:noProof/>
            <w:webHidden/>
          </w:rPr>
          <w:fldChar w:fldCharType="end"/>
        </w:r>
      </w:hyperlink>
    </w:p>
    <w:p w:rsidR="006D0B92" w:rsidRDefault="00337328" w:rsidP="006D0B92">
      <w:pPr>
        <w:pStyle w:val="20"/>
        <w:tabs>
          <w:tab w:val="right" w:leader="dot" w:pos="8296"/>
        </w:tabs>
        <w:rPr>
          <w:noProof/>
        </w:rPr>
      </w:pPr>
      <w:hyperlink w:anchor="_Toc8908747" w:history="1">
        <w:r w:rsidR="006D0B92" w:rsidRPr="00D61C53">
          <w:rPr>
            <w:rStyle w:val="a5"/>
            <w:rFonts w:ascii="黑体" w:eastAsia="黑体" w:hAnsi="黑体" w:hint="eastAsia"/>
            <w:noProof/>
          </w:rPr>
          <w:t>一、四川省中药材产区自然生态特征</w:t>
        </w:r>
        <w:r w:rsidR="006D0B92">
          <w:rPr>
            <w:noProof/>
            <w:webHidden/>
          </w:rPr>
          <w:tab/>
        </w:r>
        <w:r w:rsidR="00BB1669">
          <w:rPr>
            <w:noProof/>
            <w:webHidden/>
          </w:rPr>
          <w:fldChar w:fldCharType="begin"/>
        </w:r>
        <w:r w:rsidR="006D0B92">
          <w:rPr>
            <w:noProof/>
            <w:webHidden/>
          </w:rPr>
          <w:instrText xml:space="preserve"> PAGEREF _Toc8908747 \h </w:instrText>
        </w:r>
        <w:r w:rsidR="00BB1669">
          <w:rPr>
            <w:noProof/>
            <w:webHidden/>
          </w:rPr>
        </w:r>
        <w:r w:rsidR="00BB1669">
          <w:rPr>
            <w:noProof/>
            <w:webHidden/>
          </w:rPr>
          <w:fldChar w:fldCharType="separate"/>
        </w:r>
        <w:r w:rsidR="00CE01C5">
          <w:rPr>
            <w:noProof/>
            <w:webHidden/>
          </w:rPr>
          <w:t>13</w:t>
        </w:r>
        <w:r w:rsidR="00BB1669">
          <w:rPr>
            <w:noProof/>
            <w:webHidden/>
          </w:rPr>
          <w:fldChar w:fldCharType="end"/>
        </w:r>
      </w:hyperlink>
    </w:p>
    <w:p w:rsidR="006D0B92" w:rsidRDefault="00337328" w:rsidP="006D0B92">
      <w:pPr>
        <w:pStyle w:val="20"/>
        <w:tabs>
          <w:tab w:val="right" w:leader="dot" w:pos="8296"/>
        </w:tabs>
        <w:rPr>
          <w:noProof/>
        </w:rPr>
      </w:pPr>
      <w:hyperlink w:anchor="_Toc8908748" w:history="1">
        <w:r w:rsidR="006D0B92" w:rsidRPr="00D61C53">
          <w:rPr>
            <w:rStyle w:val="a5"/>
            <w:rFonts w:ascii="黑体" w:eastAsia="黑体" w:hAnsi="黑体" w:hint="eastAsia"/>
            <w:noProof/>
          </w:rPr>
          <w:t>二、四川省重点中药材种植品种发展规模</w:t>
        </w:r>
        <w:r w:rsidR="006D0B92">
          <w:rPr>
            <w:noProof/>
            <w:webHidden/>
          </w:rPr>
          <w:tab/>
        </w:r>
        <w:r w:rsidR="00BB1669">
          <w:rPr>
            <w:noProof/>
            <w:webHidden/>
          </w:rPr>
          <w:fldChar w:fldCharType="begin"/>
        </w:r>
        <w:r w:rsidR="006D0B92">
          <w:rPr>
            <w:noProof/>
            <w:webHidden/>
          </w:rPr>
          <w:instrText xml:space="preserve"> PAGEREF _Toc8908748 \h </w:instrText>
        </w:r>
        <w:r w:rsidR="00BB1669">
          <w:rPr>
            <w:noProof/>
            <w:webHidden/>
          </w:rPr>
        </w:r>
        <w:r w:rsidR="00BB1669">
          <w:rPr>
            <w:noProof/>
            <w:webHidden/>
          </w:rPr>
          <w:fldChar w:fldCharType="separate"/>
        </w:r>
        <w:r w:rsidR="00CE01C5">
          <w:rPr>
            <w:noProof/>
            <w:webHidden/>
          </w:rPr>
          <w:t>14</w:t>
        </w:r>
        <w:r w:rsidR="00BB1669">
          <w:rPr>
            <w:noProof/>
            <w:webHidden/>
          </w:rPr>
          <w:fldChar w:fldCharType="end"/>
        </w:r>
      </w:hyperlink>
    </w:p>
    <w:p w:rsidR="006D0B92" w:rsidRDefault="00337328" w:rsidP="006D0B92">
      <w:pPr>
        <w:pStyle w:val="20"/>
        <w:tabs>
          <w:tab w:val="right" w:leader="dot" w:pos="8296"/>
        </w:tabs>
        <w:rPr>
          <w:noProof/>
        </w:rPr>
      </w:pPr>
      <w:hyperlink w:anchor="_Toc8908749" w:history="1">
        <w:r w:rsidR="006D0B92" w:rsidRPr="00D61C53">
          <w:rPr>
            <w:rStyle w:val="a5"/>
            <w:rFonts w:ascii="黑体" w:eastAsia="黑体" w:hAnsi="黑体" w:hint="eastAsia"/>
            <w:noProof/>
          </w:rPr>
          <w:t>三、四川省中药材种植发展重点县的主要适宜发展品种及发展规模</w:t>
        </w:r>
        <w:r w:rsidR="006D0B92">
          <w:rPr>
            <w:noProof/>
            <w:webHidden/>
          </w:rPr>
          <w:tab/>
        </w:r>
        <w:r w:rsidR="00BB1669">
          <w:rPr>
            <w:noProof/>
            <w:webHidden/>
          </w:rPr>
          <w:fldChar w:fldCharType="begin"/>
        </w:r>
        <w:r w:rsidR="006D0B92">
          <w:rPr>
            <w:noProof/>
            <w:webHidden/>
          </w:rPr>
          <w:instrText xml:space="preserve"> PAGEREF _Toc8908749 \h </w:instrText>
        </w:r>
        <w:r w:rsidR="00BB1669">
          <w:rPr>
            <w:noProof/>
            <w:webHidden/>
          </w:rPr>
        </w:r>
        <w:r w:rsidR="00BB1669">
          <w:rPr>
            <w:noProof/>
            <w:webHidden/>
          </w:rPr>
          <w:fldChar w:fldCharType="separate"/>
        </w:r>
        <w:r w:rsidR="00CE01C5">
          <w:rPr>
            <w:noProof/>
            <w:webHidden/>
          </w:rPr>
          <w:t>20</w:t>
        </w:r>
        <w:r w:rsidR="00BB1669">
          <w:rPr>
            <w:noProof/>
            <w:webHidden/>
          </w:rPr>
          <w:fldChar w:fldCharType="end"/>
        </w:r>
      </w:hyperlink>
    </w:p>
    <w:p w:rsidR="006D0B92" w:rsidRDefault="00337328" w:rsidP="006D0B92">
      <w:pPr>
        <w:pStyle w:val="10"/>
        <w:rPr>
          <w:b w:val="0"/>
          <w:noProof/>
        </w:rPr>
      </w:pPr>
      <w:hyperlink w:anchor="_Toc8908750" w:history="1">
        <w:r w:rsidR="006D0B92" w:rsidRPr="00D61C53">
          <w:rPr>
            <w:rStyle w:val="a5"/>
            <w:rFonts w:hint="eastAsia"/>
            <w:noProof/>
          </w:rPr>
          <w:t>第五章</w:t>
        </w:r>
        <w:r w:rsidR="006D0B92" w:rsidRPr="00D61C53">
          <w:rPr>
            <w:rStyle w:val="a5"/>
            <w:noProof/>
          </w:rPr>
          <w:t xml:space="preserve">  </w:t>
        </w:r>
        <w:r w:rsidR="006D0B92" w:rsidRPr="00D61C53">
          <w:rPr>
            <w:rStyle w:val="a5"/>
            <w:rFonts w:hint="eastAsia"/>
            <w:noProof/>
          </w:rPr>
          <w:t>保障措施</w:t>
        </w:r>
        <w:r w:rsidR="006D0B92">
          <w:rPr>
            <w:noProof/>
            <w:webHidden/>
          </w:rPr>
          <w:tab/>
        </w:r>
        <w:r w:rsidR="00BB1669" w:rsidRPr="00CB3CE0">
          <w:rPr>
            <w:b w:val="0"/>
            <w:noProof/>
            <w:webHidden/>
          </w:rPr>
          <w:fldChar w:fldCharType="begin"/>
        </w:r>
        <w:r w:rsidR="006D0B92" w:rsidRPr="00CB3CE0">
          <w:rPr>
            <w:b w:val="0"/>
            <w:noProof/>
            <w:webHidden/>
          </w:rPr>
          <w:instrText xml:space="preserve"> PAGEREF _Toc8908750 \h </w:instrText>
        </w:r>
        <w:r w:rsidR="00BB1669" w:rsidRPr="00CB3CE0">
          <w:rPr>
            <w:b w:val="0"/>
            <w:noProof/>
            <w:webHidden/>
          </w:rPr>
        </w:r>
        <w:r w:rsidR="00BB1669" w:rsidRPr="00CB3CE0">
          <w:rPr>
            <w:b w:val="0"/>
            <w:noProof/>
            <w:webHidden/>
          </w:rPr>
          <w:fldChar w:fldCharType="separate"/>
        </w:r>
        <w:r w:rsidR="00CE01C5">
          <w:rPr>
            <w:b w:val="0"/>
            <w:noProof/>
            <w:webHidden/>
          </w:rPr>
          <w:t>24</w:t>
        </w:r>
        <w:r w:rsidR="00BB1669" w:rsidRPr="00CB3CE0">
          <w:rPr>
            <w:b w:val="0"/>
            <w:noProof/>
            <w:webHidden/>
          </w:rPr>
          <w:fldChar w:fldCharType="end"/>
        </w:r>
      </w:hyperlink>
    </w:p>
    <w:p w:rsidR="006D0B92" w:rsidRDefault="00337328" w:rsidP="006D0B92">
      <w:pPr>
        <w:pStyle w:val="20"/>
        <w:tabs>
          <w:tab w:val="right" w:leader="dot" w:pos="8296"/>
        </w:tabs>
        <w:rPr>
          <w:noProof/>
        </w:rPr>
      </w:pPr>
      <w:hyperlink w:anchor="_Toc8908751" w:history="1">
        <w:r w:rsidR="006D0B92" w:rsidRPr="00D61C53">
          <w:rPr>
            <w:rStyle w:val="a5"/>
            <w:rFonts w:ascii="黑体" w:eastAsia="黑体" w:hAnsi="黑体" w:hint="eastAsia"/>
            <w:noProof/>
          </w:rPr>
          <w:t>一、加强组织实施及管理</w:t>
        </w:r>
        <w:r w:rsidR="006D0B92">
          <w:rPr>
            <w:noProof/>
            <w:webHidden/>
          </w:rPr>
          <w:tab/>
        </w:r>
        <w:r w:rsidR="00BB1669">
          <w:rPr>
            <w:noProof/>
            <w:webHidden/>
          </w:rPr>
          <w:fldChar w:fldCharType="begin"/>
        </w:r>
        <w:r w:rsidR="006D0B92">
          <w:rPr>
            <w:noProof/>
            <w:webHidden/>
          </w:rPr>
          <w:instrText xml:space="preserve"> PAGEREF _Toc8908751 \h </w:instrText>
        </w:r>
        <w:r w:rsidR="00BB1669">
          <w:rPr>
            <w:noProof/>
            <w:webHidden/>
          </w:rPr>
        </w:r>
        <w:r w:rsidR="00BB1669">
          <w:rPr>
            <w:noProof/>
            <w:webHidden/>
          </w:rPr>
          <w:fldChar w:fldCharType="separate"/>
        </w:r>
        <w:r w:rsidR="00CE01C5">
          <w:rPr>
            <w:noProof/>
            <w:webHidden/>
          </w:rPr>
          <w:t>24</w:t>
        </w:r>
        <w:r w:rsidR="00BB1669">
          <w:rPr>
            <w:noProof/>
            <w:webHidden/>
          </w:rPr>
          <w:fldChar w:fldCharType="end"/>
        </w:r>
      </w:hyperlink>
    </w:p>
    <w:p w:rsidR="006D0B92" w:rsidRDefault="00337328" w:rsidP="006D0B92">
      <w:pPr>
        <w:pStyle w:val="20"/>
        <w:tabs>
          <w:tab w:val="right" w:leader="dot" w:pos="8296"/>
        </w:tabs>
        <w:rPr>
          <w:noProof/>
        </w:rPr>
      </w:pPr>
      <w:hyperlink w:anchor="_Toc8908752" w:history="1">
        <w:r w:rsidR="006D0B92" w:rsidRPr="00D61C53">
          <w:rPr>
            <w:rStyle w:val="a5"/>
            <w:rFonts w:ascii="黑体" w:eastAsia="黑体" w:hAnsi="黑体" w:hint="eastAsia"/>
            <w:noProof/>
          </w:rPr>
          <w:t>二、完善财政金融投入机制</w:t>
        </w:r>
        <w:r w:rsidR="006D0B92">
          <w:rPr>
            <w:noProof/>
            <w:webHidden/>
          </w:rPr>
          <w:tab/>
        </w:r>
        <w:r w:rsidR="00BB1669">
          <w:rPr>
            <w:noProof/>
            <w:webHidden/>
          </w:rPr>
          <w:fldChar w:fldCharType="begin"/>
        </w:r>
        <w:r w:rsidR="006D0B92">
          <w:rPr>
            <w:noProof/>
            <w:webHidden/>
          </w:rPr>
          <w:instrText xml:space="preserve"> PAGEREF _Toc8908752 \h </w:instrText>
        </w:r>
        <w:r w:rsidR="00BB1669">
          <w:rPr>
            <w:noProof/>
            <w:webHidden/>
          </w:rPr>
        </w:r>
        <w:r w:rsidR="00BB1669">
          <w:rPr>
            <w:noProof/>
            <w:webHidden/>
          </w:rPr>
          <w:fldChar w:fldCharType="separate"/>
        </w:r>
        <w:r w:rsidR="00CE01C5">
          <w:rPr>
            <w:noProof/>
            <w:webHidden/>
          </w:rPr>
          <w:t>24</w:t>
        </w:r>
        <w:r w:rsidR="00BB1669">
          <w:rPr>
            <w:noProof/>
            <w:webHidden/>
          </w:rPr>
          <w:fldChar w:fldCharType="end"/>
        </w:r>
      </w:hyperlink>
    </w:p>
    <w:p w:rsidR="006D0B92" w:rsidRDefault="00337328" w:rsidP="006D0B92">
      <w:pPr>
        <w:pStyle w:val="20"/>
        <w:tabs>
          <w:tab w:val="right" w:leader="dot" w:pos="8296"/>
        </w:tabs>
        <w:rPr>
          <w:noProof/>
        </w:rPr>
      </w:pPr>
      <w:hyperlink w:anchor="_Toc8908753" w:history="1">
        <w:r w:rsidR="006D0B92" w:rsidRPr="00D61C53">
          <w:rPr>
            <w:rStyle w:val="a5"/>
            <w:rFonts w:ascii="黑体" w:eastAsia="黑体" w:hAnsi="黑体" w:hint="eastAsia"/>
            <w:noProof/>
          </w:rPr>
          <w:t>三、营造良好产业发展环境</w:t>
        </w:r>
        <w:r w:rsidR="006D0B92">
          <w:rPr>
            <w:noProof/>
            <w:webHidden/>
          </w:rPr>
          <w:tab/>
        </w:r>
        <w:r w:rsidR="00BB1669">
          <w:rPr>
            <w:noProof/>
            <w:webHidden/>
          </w:rPr>
          <w:fldChar w:fldCharType="begin"/>
        </w:r>
        <w:r w:rsidR="006D0B92">
          <w:rPr>
            <w:noProof/>
            <w:webHidden/>
          </w:rPr>
          <w:instrText xml:space="preserve"> PAGEREF _Toc8908753 \h </w:instrText>
        </w:r>
        <w:r w:rsidR="00BB1669">
          <w:rPr>
            <w:noProof/>
            <w:webHidden/>
          </w:rPr>
        </w:r>
        <w:r w:rsidR="00BB1669">
          <w:rPr>
            <w:noProof/>
            <w:webHidden/>
          </w:rPr>
          <w:fldChar w:fldCharType="separate"/>
        </w:r>
        <w:r w:rsidR="00CE01C5">
          <w:rPr>
            <w:noProof/>
            <w:webHidden/>
          </w:rPr>
          <w:t>24</w:t>
        </w:r>
        <w:r w:rsidR="00BB1669">
          <w:rPr>
            <w:noProof/>
            <w:webHidden/>
          </w:rPr>
          <w:fldChar w:fldCharType="end"/>
        </w:r>
      </w:hyperlink>
    </w:p>
    <w:p w:rsidR="006D0B92" w:rsidRDefault="00337328" w:rsidP="006D0B92">
      <w:pPr>
        <w:pStyle w:val="20"/>
        <w:tabs>
          <w:tab w:val="right" w:leader="dot" w:pos="8296"/>
        </w:tabs>
        <w:rPr>
          <w:noProof/>
        </w:rPr>
      </w:pPr>
      <w:hyperlink w:anchor="_Toc8908754" w:history="1">
        <w:r w:rsidR="006D0B92" w:rsidRPr="00D61C53">
          <w:rPr>
            <w:rStyle w:val="a5"/>
            <w:rFonts w:ascii="黑体" w:eastAsia="黑体" w:hAnsi="黑体" w:hint="eastAsia"/>
            <w:noProof/>
          </w:rPr>
          <w:t>四、强化专门人才队伍建设</w:t>
        </w:r>
        <w:r w:rsidR="006D0B92">
          <w:rPr>
            <w:noProof/>
            <w:webHidden/>
          </w:rPr>
          <w:tab/>
        </w:r>
        <w:r w:rsidR="00BB1669">
          <w:rPr>
            <w:noProof/>
            <w:webHidden/>
          </w:rPr>
          <w:fldChar w:fldCharType="begin"/>
        </w:r>
        <w:r w:rsidR="006D0B92">
          <w:rPr>
            <w:noProof/>
            <w:webHidden/>
          </w:rPr>
          <w:instrText xml:space="preserve"> PAGEREF _Toc8908754 \h </w:instrText>
        </w:r>
        <w:r w:rsidR="00BB1669">
          <w:rPr>
            <w:noProof/>
            <w:webHidden/>
          </w:rPr>
        </w:r>
        <w:r w:rsidR="00BB1669">
          <w:rPr>
            <w:noProof/>
            <w:webHidden/>
          </w:rPr>
          <w:fldChar w:fldCharType="separate"/>
        </w:r>
        <w:r w:rsidR="00CE01C5">
          <w:rPr>
            <w:noProof/>
            <w:webHidden/>
          </w:rPr>
          <w:t>25</w:t>
        </w:r>
        <w:r w:rsidR="00BB1669">
          <w:rPr>
            <w:noProof/>
            <w:webHidden/>
          </w:rPr>
          <w:fldChar w:fldCharType="end"/>
        </w:r>
      </w:hyperlink>
    </w:p>
    <w:p w:rsidR="006D0B92" w:rsidRDefault="00337328" w:rsidP="006D0B92">
      <w:pPr>
        <w:pStyle w:val="20"/>
        <w:tabs>
          <w:tab w:val="right" w:leader="dot" w:pos="8296"/>
        </w:tabs>
        <w:rPr>
          <w:noProof/>
        </w:rPr>
      </w:pPr>
      <w:hyperlink w:anchor="_Toc8908755" w:history="1">
        <w:r w:rsidR="006D0B92" w:rsidRPr="00D61C53">
          <w:rPr>
            <w:rStyle w:val="a5"/>
            <w:rFonts w:ascii="黑体" w:eastAsia="黑体" w:hAnsi="黑体" w:hint="eastAsia"/>
            <w:noProof/>
          </w:rPr>
          <w:t>五、突出科技引领产业发展</w:t>
        </w:r>
        <w:r w:rsidR="006D0B92">
          <w:rPr>
            <w:noProof/>
            <w:webHidden/>
          </w:rPr>
          <w:tab/>
        </w:r>
        <w:r w:rsidR="00BB1669">
          <w:rPr>
            <w:noProof/>
            <w:webHidden/>
          </w:rPr>
          <w:fldChar w:fldCharType="begin"/>
        </w:r>
        <w:r w:rsidR="006D0B92">
          <w:rPr>
            <w:noProof/>
            <w:webHidden/>
          </w:rPr>
          <w:instrText xml:space="preserve"> PAGEREF _Toc8908755 \h </w:instrText>
        </w:r>
        <w:r w:rsidR="00BB1669">
          <w:rPr>
            <w:noProof/>
            <w:webHidden/>
          </w:rPr>
        </w:r>
        <w:r w:rsidR="00BB1669">
          <w:rPr>
            <w:noProof/>
            <w:webHidden/>
          </w:rPr>
          <w:fldChar w:fldCharType="separate"/>
        </w:r>
        <w:r w:rsidR="00CE01C5">
          <w:rPr>
            <w:noProof/>
            <w:webHidden/>
          </w:rPr>
          <w:t>25</w:t>
        </w:r>
        <w:r w:rsidR="00BB1669">
          <w:rPr>
            <w:noProof/>
            <w:webHidden/>
          </w:rPr>
          <w:fldChar w:fldCharType="end"/>
        </w:r>
      </w:hyperlink>
    </w:p>
    <w:p w:rsidR="006D0B92" w:rsidRDefault="00BB1669" w:rsidP="006D0B92">
      <w:pPr>
        <w:jc w:val="center"/>
        <w:rPr>
          <w:rFonts w:ascii="宋体" w:eastAsia="宋体" w:hAnsi="宋体" w:cs="宋体"/>
          <w:u w:val="single"/>
        </w:rPr>
      </w:pPr>
      <w:r>
        <w:rPr>
          <w:rFonts w:ascii="Times New Roman" w:eastAsia="Times New Roman" w:hAnsi="Times New Roman" w:cs="Times New Roman"/>
          <w:b/>
          <w:spacing w:val="20"/>
          <w:sz w:val="40"/>
        </w:rPr>
        <w:fldChar w:fldCharType="end"/>
      </w:r>
    </w:p>
    <w:p w:rsidR="005324A4" w:rsidRDefault="005324A4" w:rsidP="006D0B92">
      <w:pPr>
        <w:spacing w:line="360" w:lineRule="auto"/>
        <w:ind w:firstLine="480"/>
        <w:rPr>
          <w:rFonts w:ascii="宋体" w:eastAsia="宋体" w:hAnsi="宋体" w:cs="宋体"/>
          <w:u w:val="single"/>
        </w:rPr>
        <w:sectPr w:rsidR="005324A4" w:rsidSect="00485309">
          <w:footerReference w:type="default" r:id="rId7"/>
          <w:pgSz w:w="11906" w:h="16838"/>
          <w:pgMar w:top="1440" w:right="1644" w:bottom="1440" w:left="1644" w:header="851" w:footer="992" w:gutter="0"/>
          <w:pgNumType w:start="1"/>
          <w:cols w:space="425"/>
          <w:titlePg/>
          <w:docGrid w:type="lines" w:linePitch="312"/>
        </w:sectPr>
      </w:pPr>
    </w:p>
    <w:p w:rsidR="006D0B92" w:rsidRPr="005B4908" w:rsidRDefault="006D0B92" w:rsidP="006D0B92">
      <w:pPr>
        <w:spacing w:line="360" w:lineRule="auto"/>
        <w:ind w:firstLine="480"/>
        <w:rPr>
          <w:rFonts w:ascii="仿宋" w:eastAsia="仿宋" w:hAnsi="仿宋" w:cs="Times New Roman"/>
          <w:sz w:val="24"/>
        </w:rPr>
      </w:pPr>
      <w:r>
        <w:rPr>
          <w:rFonts w:ascii="仿宋" w:eastAsia="仿宋" w:hAnsi="仿宋" w:cs="宋体"/>
          <w:sz w:val="24"/>
        </w:rPr>
        <w:lastRenderedPageBreak/>
        <w:t>四川</w:t>
      </w:r>
      <w:r>
        <w:rPr>
          <w:rFonts w:ascii="仿宋" w:eastAsia="仿宋" w:hAnsi="仿宋" w:cs="宋体" w:hint="eastAsia"/>
          <w:sz w:val="24"/>
        </w:rPr>
        <w:t>省</w:t>
      </w:r>
      <w:r>
        <w:rPr>
          <w:rFonts w:ascii="仿宋" w:eastAsia="仿宋" w:hAnsi="仿宋" w:cs="宋体"/>
          <w:sz w:val="24"/>
        </w:rPr>
        <w:t>地处我国青藏高原向东部平原过渡地带，横跨青藏高原、云贵高原、秦巴山地与横断山脉四大地貌区，得天独厚的地理气候孕育了丰富的动植物中药资源，拥有宝贵的优良动植物种质资源库和基因资源库，是全国乃至世界生物物种最丰富的地区之一，是我国最大的中药材产地之一，</w:t>
      </w:r>
      <w:r>
        <w:rPr>
          <w:rFonts w:ascii="仿宋" w:eastAsia="仿宋" w:hAnsi="仿宋" w:cs="宋体" w:hint="eastAsia"/>
          <w:sz w:val="24"/>
        </w:rPr>
        <w:t>享有</w:t>
      </w:r>
      <w:r>
        <w:rPr>
          <w:rFonts w:ascii="仿宋" w:eastAsia="仿宋" w:hAnsi="仿宋" w:cs="宋体"/>
          <w:sz w:val="24"/>
        </w:rPr>
        <w:t>“中医之乡，中药之库”的美誉</w:t>
      </w:r>
      <w:r>
        <w:rPr>
          <w:rFonts w:ascii="仿宋" w:eastAsia="仿宋" w:hAnsi="仿宋" w:cs="宋体" w:hint="eastAsia"/>
          <w:sz w:val="24"/>
        </w:rPr>
        <w:t>。</w:t>
      </w:r>
      <w:r w:rsidRPr="004149DA">
        <w:rPr>
          <w:rFonts w:ascii="仿宋" w:eastAsia="仿宋" w:hAnsi="仿宋" w:cs="宋体" w:hint="eastAsia"/>
          <w:sz w:val="24"/>
        </w:rPr>
        <w:t>为</w:t>
      </w:r>
      <w:r>
        <w:rPr>
          <w:rFonts w:ascii="仿宋" w:eastAsia="仿宋" w:hAnsi="仿宋" w:cs="宋体" w:hint="eastAsia"/>
          <w:sz w:val="24"/>
        </w:rPr>
        <w:t>科学规划我省中药材产业布局，全面</w:t>
      </w:r>
      <w:r w:rsidRPr="004149DA">
        <w:rPr>
          <w:rFonts w:ascii="仿宋" w:eastAsia="仿宋" w:hAnsi="仿宋" w:cs="宋体" w:hint="eastAsia"/>
          <w:sz w:val="24"/>
        </w:rPr>
        <w:t>推进我省中药材产业高质量发展，特制订《四川省中药材产业发展规划（</w:t>
      </w:r>
      <w:r w:rsidRPr="004149DA">
        <w:rPr>
          <w:rFonts w:ascii="Times New Roman" w:eastAsia="仿宋" w:hAnsi="Times New Roman" w:cs="宋体"/>
          <w:sz w:val="24"/>
        </w:rPr>
        <w:t>2018</w:t>
      </w:r>
      <w:r w:rsidRPr="004149DA">
        <w:rPr>
          <w:rFonts w:ascii="仿宋" w:eastAsia="仿宋" w:hAnsi="仿宋" w:cs="宋体"/>
          <w:sz w:val="24"/>
        </w:rPr>
        <w:t>-</w:t>
      </w:r>
      <w:r w:rsidRPr="004149DA">
        <w:rPr>
          <w:rFonts w:ascii="Times New Roman" w:eastAsia="仿宋" w:hAnsi="Times New Roman" w:cs="宋体"/>
          <w:sz w:val="24"/>
        </w:rPr>
        <w:t>2025</w:t>
      </w:r>
      <w:r w:rsidRPr="004149DA">
        <w:rPr>
          <w:rFonts w:ascii="仿宋" w:eastAsia="仿宋" w:hAnsi="仿宋" w:cs="宋体"/>
          <w:sz w:val="24"/>
        </w:rPr>
        <w:t>年）》（以下简称“本规划”）。</w:t>
      </w:r>
      <w:r>
        <w:rPr>
          <w:rFonts w:ascii="仿宋" w:eastAsia="仿宋" w:hAnsi="仿宋" w:cs="宋体" w:hint="eastAsia"/>
          <w:sz w:val="24"/>
        </w:rPr>
        <w:t>本规划</w:t>
      </w:r>
      <w:r>
        <w:rPr>
          <w:rFonts w:ascii="仿宋" w:eastAsia="仿宋" w:hAnsi="仿宋" w:cs="宋体"/>
          <w:sz w:val="24"/>
        </w:rPr>
        <w:t>中药材产业是指中药材种植（养殖）、产地加工及流通全过程实现市场化和商品化所形成的所有产品与服</w:t>
      </w:r>
      <w:r w:rsidRPr="005B4908">
        <w:rPr>
          <w:rFonts w:ascii="仿宋" w:eastAsia="仿宋" w:hAnsi="仿宋" w:cs="宋体"/>
          <w:sz w:val="24"/>
        </w:rPr>
        <w:t>务。</w:t>
      </w:r>
      <w:r w:rsidR="00DE6A26" w:rsidRPr="005B4908">
        <w:rPr>
          <w:rFonts w:ascii="仿宋" w:eastAsia="仿宋" w:hAnsi="仿宋" w:cs="宋体" w:hint="eastAsia"/>
          <w:sz w:val="24"/>
        </w:rPr>
        <w:t>规划以2017年为基准年，规划期为2018-2025年。</w:t>
      </w:r>
    </w:p>
    <w:p w:rsidR="006D0B92" w:rsidRPr="005B4908" w:rsidRDefault="006D0B92" w:rsidP="006D0B92">
      <w:pPr>
        <w:pStyle w:val="1"/>
        <w:jc w:val="center"/>
      </w:pPr>
      <w:bookmarkStart w:id="0" w:name="_Toc8908721"/>
      <w:r w:rsidRPr="005B4908">
        <w:t>第一章</w:t>
      </w:r>
      <w:r w:rsidRPr="005B4908">
        <w:t xml:space="preserve">  </w:t>
      </w:r>
      <w:r w:rsidRPr="005B4908">
        <w:t>中药材产业发展现状</w:t>
      </w:r>
      <w:bookmarkEnd w:id="0"/>
    </w:p>
    <w:p w:rsidR="006D0B92" w:rsidRPr="005B4908" w:rsidRDefault="006D0B92" w:rsidP="006D0B92">
      <w:pPr>
        <w:pStyle w:val="2"/>
        <w:spacing w:before="0" w:after="0"/>
        <w:ind w:firstLineChars="100" w:firstLine="320"/>
        <w:rPr>
          <w:rFonts w:ascii="黑体" w:eastAsia="黑体" w:hAnsi="黑体"/>
          <w:b w:val="0"/>
        </w:rPr>
      </w:pPr>
      <w:bookmarkStart w:id="1" w:name="_Toc8908722"/>
      <w:r w:rsidRPr="005B4908">
        <w:rPr>
          <w:rFonts w:ascii="黑体" w:eastAsia="黑体" w:hAnsi="黑体"/>
          <w:b w:val="0"/>
        </w:rPr>
        <w:t>一、中药材产业发展优势显著</w:t>
      </w:r>
      <w:bookmarkEnd w:id="1"/>
    </w:p>
    <w:p w:rsidR="006D0B92" w:rsidRPr="005B4908" w:rsidRDefault="006D0B92" w:rsidP="006D0B92">
      <w:pPr>
        <w:spacing w:line="360" w:lineRule="auto"/>
        <w:ind w:firstLine="480"/>
        <w:rPr>
          <w:rFonts w:ascii="仿宋" w:eastAsia="仿宋" w:hAnsi="仿宋" w:cs="宋体"/>
          <w:sz w:val="24"/>
        </w:rPr>
      </w:pPr>
      <w:r w:rsidRPr="005B4908">
        <w:rPr>
          <w:rFonts w:ascii="仿宋" w:eastAsia="仿宋" w:hAnsi="仿宋" w:cs="宋体"/>
          <w:sz w:val="24"/>
        </w:rPr>
        <w:t>四川省中药资源优势显著，拥有</w:t>
      </w:r>
      <w:r w:rsidR="00D812CC" w:rsidRPr="005B4908">
        <w:rPr>
          <w:rFonts w:ascii="仿宋" w:eastAsia="仿宋" w:hAnsi="仿宋" w:cs="宋体" w:hint="eastAsia"/>
          <w:sz w:val="24"/>
        </w:rPr>
        <w:t>四</w:t>
      </w:r>
      <w:r w:rsidRPr="005B4908">
        <w:rPr>
          <w:rFonts w:ascii="仿宋" w:eastAsia="仿宋" w:hAnsi="仿宋" w:cs="宋体"/>
          <w:sz w:val="24"/>
        </w:rPr>
        <w:t>个全国第一。中药资源蕴藏量全国第一，第四次全国中药资源普查数据显示，我省现有中药资源</w:t>
      </w:r>
      <w:r w:rsidRPr="005B4908">
        <w:rPr>
          <w:rFonts w:ascii="Times New Roman" w:eastAsia="仿宋" w:hAnsi="Times New Roman" w:cs="宋体"/>
          <w:sz w:val="24"/>
        </w:rPr>
        <w:t>7290</w:t>
      </w:r>
      <w:r w:rsidRPr="005B4908">
        <w:rPr>
          <w:rFonts w:ascii="仿宋" w:eastAsia="仿宋" w:hAnsi="仿宋" w:cs="宋体"/>
          <w:sz w:val="24"/>
        </w:rPr>
        <w:t>种，是全国重要的中药材主产区之一；常用中药材品种</w:t>
      </w:r>
      <w:proofErr w:type="gramStart"/>
      <w:r w:rsidRPr="005B4908">
        <w:rPr>
          <w:rFonts w:ascii="仿宋" w:eastAsia="仿宋" w:hAnsi="仿宋" w:cs="宋体"/>
          <w:sz w:val="24"/>
        </w:rPr>
        <w:t>数全国</w:t>
      </w:r>
      <w:proofErr w:type="gramEnd"/>
      <w:r w:rsidRPr="005B4908">
        <w:rPr>
          <w:rFonts w:ascii="仿宋" w:eastAsia="仿宋" w:hAnsi="仿宋" w:cs="宋体"/>
          <w:sz w:val="24"/>
        </w:rPr>
        <w:t>第一，全国常用中药材有</w:t>
      </w:r>
      <w:r w:rsidRPr="005B4908">
        <w:rPr>
          <w:rFonts w:ascii="Times New Roman" w:eastAsia="仿宋" w:hAnsi="Times New Roman" w:cs="宋体"/>
          <w:sz w:val="24"/>
        </w:rPr>
        <w:t>363</w:t>
      </w:r>
      <w:r w:rsidRPr="005B4908">
        <w:rPr>
          <w:rFonts w:ascii="仿宋" w:eastAsia="仿宋" w:hAnsi="仿宋" w:cs="宋体"/>
          <w:sz w:val="24"/>
        </w:rPr>
        <w:t>种，四川有</w:t>
      </w:r>
      <w:r w:rsidRPr="005B4908">
        <w:rPr>
          <w:rFonts w:ascii="Times New Roman" w:eastAsia="仿宋" w:hAnsi="Times New Roman" w:cs="宋体"/>
          <w:sz w:val="24"/>
        </w:rPr>
        <w:t>312</w:t>
      </w:r>
      <w:r w:rsidRPr="005B4908">
        <w:rPr>
          <w:rFonts w:ascii="仿宋" w:eastAsia="仿宋" w:hAnsi="仿宋" w:cs="宋体"/>
          <w:sz w:val="24"/>
        </w:rPr>
        <w:t>种，占全国的</w:t>
      </w:r>
      <w:r w:rsidRPr="005B4908">
        <w:rPr>
          <w:rFonts w:ascii="Times New Roman" w:eastAsia="仿宋" w:hAnsi="Times New Roman" w:cs="宋体"/>
          <w:sz w:val="24"/>
        </w:rPr>
        <w:t>86</w:t>
      </w:r>
      <w:r w:rsidRPr="005B4908">
        <w:rPr>
          <w:rFonts w:ascii="仿宋" w:eastAsia="仿宋" w:hAnsi="仿宋" w:cs="宋体"/>
          <w:sz w:val="24"/>
        </w:rPr>
        <w:t>%；道地药材品种数量全国第一，四川有川芎、川贝母、附子等道地药材共</w:t>
      </w:r>
      <w:r w:rsidRPr="005B4908">
        <w:rPr>
          <w:rFonts w:ascii="Times New Roman" w:eastAsia="仿宋" w:hAnsi="Times New Roman" w:cs="宋体"/>
          <w:sz w:val="24"/>
        </w:rPr>
        <w:t>86</w:t>
      </w:r>
      <w:r w:rsidRPr="005B4908">
        <w:rPr>
          <w:rFonts w:ascii="仿宋" w:eastAsia="仿宋" w:hAnsi="仿宋" w:cs="宋体"/>
          <w:sz w:val="24"/>
        </w:rPr>
        <w:t>种，其中国家地理标志保护的中药材产品</w:t>
      </w:r>
      <w:r w:rsidRPr="005B4908">
        <w:rPr>
          <w:rFonts w:ascii="Times New Roman" w:eastAsia="仿宋" w:hAnsi="Times New Roman" w:cs="宋体"/>
          <w:sz w:val="24"/>
        </w:rPr>
        <w:t>30</w:t>
      </w:r>
      <w:r w:rsidRPr="005B4908">
        <w:rPr>
          <w:rFonts w:ascii="仿宋" w:eastAsia="仿宋" w:hAnsi="仿宋" w:cs="宋体"/>
          <w:sz w:val="24"/>
        </w:rPr>
        <w:t>个；国家</w:t>
      </w:r>
      <w:r w:rsidRPr="005B4908">
        <w:rPr>
          <w:rFonts w:ascii="Times New Roman" w:eastAsia="仿宋" w:hAnsi="Times New Roman" w:cs="宋体"/>
          <w:sz w:val="24"/>
        </w:rPr>
        <w:t>GAP</w:t>
      </w:r>
      <w:r w:rsidRPr="005B4908">
        <w:rPr>
          <w:rFonts w:ascii="仿宋" w:eastAsia="仿宋" w:hAnsi="仿宋" w:cs="宋体"/>
          <w:sz w:val="24"/>
        </w:rPr>
        <w:t>认证数量全国第一，已有</w:t>
      </w:r>
      <w:r w:rsidRPr="005B4908">
        <w:rPr>
          <w:rFonts w:ascii="Times New Roman" w:eastAsia="仿宋" w:hAnsi="Times New Roman" w:cs="宋体"/>
          <w:sz w:val="24"/>
        </w:rPr>
        <w:t>16</w:t>
      </w:r>
      <w:r w:rsidRPr="005B4908">
        <w:rPr>
          <w:rFonts w:ascii="仿宋" w:eastAsia="仿宋" w:hAnsi="仿宋" w:cs="宋体"/>
          <w:sz w:val="24"/>
        </w:rPr>
        <w:t>个品种、</w:t>
      </w:r>
      <w:r w:rsidRPr="005B4908">
        <w:rPr>
          <w:rFonts w:ascii="Times New Roman" w:eastAsia="仿宋" w:hAnsi="Times New Roman" w:cs="宋体"/>
          <w:sz w:val="24"/>
        </w:rPr>
        <w:t>24</w:t>
      </w:r>
      <w:r w:rsidRPr="005B4908">
        <w:rPr>
          <w:rFonts w:ascii="仿宋" w:eastAsia="仿宋" w:hAnsi="仿宋" w:cs="宋体"/>
          <w:sz w:val="24"/>
        </w:rPr>
        <w:t>个中药材基地通过国家中药材生产质量管理规范</w:t>
      </w:r>
      <w:r w:rsidRPr="005B4908">
        <w:rPr>
          <w:rFonts w:ascii="Times New Roman" w:eastAsia="仿宋" w:hAnsi="Times New Roman" w:cs="宋体"/>
          <w:sz w:val="24"/>
        </w:rPr>
        <w:t>GAP</w:t>
      </w:r>
      <w:r w:rsidRPr="005B4908">
        <w:rPr>
          <w:rFonts w:ascii="仿宋" w:eastAsia="仿宋" w:hAnsi="仿宋" w:cs="宋体"/>
          <w:sz w:val="24"/>
        </w:rPr>
        <w:t>认证。</w:t>
      </w:r>
      <w:r w:rsidR="00CE313D" w:rsidRPr="005B4908">
        <w:rPr>
          <w:rFonts w:ascii="仿宋" w:eastAsia="仿宋" w:hAnsi="仿宋" w:cs="宋体" w:hint="eastAsia"/>
          <w:sz w:val="24"/>
        </w:rPr>
        <w:t>我省审定的中药材新品种数量居全国前列，主要包括灵芝、附子、天麻、川芎、红花等45个新品种</w:t>
      </w:r>
      <w:r w:rsidR="00844866" w:rsidRPr="005B4908">
        <w:rPr>
          <w:rFonts w:ascii="仿宋" w:eastAsia="仿宋" w:hAnsi="仿宋" w:cs="宋体" w:hint="eastAsia"/>
          <w:sz w:val="24"/>
        </w:rPr>
        <w:t>。</w:t>
      </w:r>
    </w:p>
    <w:p w:rsidR="006D0B92" w:rsidRDefault="006D0B92" w:rsidP="006D0B92">
      <w:pPr>
        <w:spacing w:line="360" w:lineRule="auto"/>
        <w:ind w:firstLine="480"/>
        <w:rPr>
          <w:rFonts w:ascii="仿宋" w:eastAsia="仿宋" w:hAnsi="仿宋" w:cs="Times New Roman"/>
          <w:sz w:val="24"/>
        </w:rPr>
      </w:pPr>
      <w:r w:rsidRPr="005B4908">
        <w:rPr>
          <w:rFonts w:ascii="仿宋" w:eastAsia="仿宋" w:hAnsi="仿宋" w:cs="宋体"/>
          <w:sz w:val="24"/>
        </w:rPr>
        <w:t>四川省中药材产业态势良好。药材种植质量和规模发展平稳，</w:t>
      </w:r>
      <w:r w:rsidRPr="005B4908">
        <w:rPr>
          <w:rFonts w:ascii="Times New Roman" w:eastAsia="仿宋" w:hAnsi="Times New Roman" w:cs="Times New Roman"/>
          <w:sz w:val="24"/>
        </w:rPr>
        <w:t>2017</w:t>
      </w:r>
      <w:r w:rsidRPr="005B4908">
        <w:rPr>
          <w:rFonts w:ascii="仿宋" w:eastAsia="仿宋" w:hAnsi="仿宋" w:cs="宋体"/>
          <w:sz w:val="24"/>
        </w:rPr>
        <w:t>年全省人工种植中药材面积约</w:t>
      </w:r>
      <w:r w:rsidRPr="005B4908">
        <w:rPr>
          <w:rFonts w:ascii="Times New Roman" w:eastAsia="仿宋" w:hAnsi="Times New Roman" w:cs="Times New Roman"/>
          <w:sz w:val="24"/>
        </w:rPr>
        <w:t>637</w:t>
      </w:r>
      <w:r w:rsidRPr="005B4908">
        <w:rPr>
          <w:rFonts w:ascii="仿宋" w:eastAsia="仿宋" w:hAnsi="仿宋" w:cs="宋体"/>
          <w:sz w:val="24"/>
        </w:rPr>
        <w:t>万亩，其中三木药材及林下种植药</w:t>
      </w:r>
      <w:r>
        <w:rPr>
          <w:rFonts w:ascii="仿宋" w:eastAsia="仿宋" w:hAnsi="仿宋" w:cs="宋体"/>
          <w:sz w:val="24"/>
        </w:rPr>
        <w:t>材</w:t>
      </w:r>
      <w:r>
        <w:rPr>
          <w:rFonts w:ascii="Times New Roman" w:eastAsia="仿宋" w:hAnsi="Times New Roman" w:cs="Times New Roman"/>
          <w:sz w:val="24"/>
        </w:rPr>
        <w:t>331</w:t>
      </w:r>
      <w:r>
        <w:rPr>
          <w:rFonts w:ascii="仿宋" w:eastAsia="仿宋" w:hAnsi="仿宋" w:cs="宋体"/>
          <w:sz w:val="24"/>
        </w:rPr>
        <w:t>万亩。单品种种植面积上万亩的有</w:t>
      </w:r>
      <w:r>
        <w:rPr>
          <w:rFonts w:ascii="Times New Roman" w:eastAsia="仿宋" w:hAnsi="Times New Roman" w:cs="Times New Roman"/>
          <w:sz w:val="24"/>
        </w:rPr>
        <w:t>53</w:t>
      </w:r>
      <w:r>
        <w:rPr>
          <w:rFonts w:ascii="仿宋" w:eastAsia="仿宋" w:hAnsi="仿宋" w:cs="宋体"/>
          <w:sz w:val="24"/>
        </w:rPr>
        <w:t>种，川芎、川贝母</w:t>
      </w:r>
      <w:r>
        <w:rPr>
          <w:rFonts w:ascii="仿宋" w:eastAsia="仿宋" w:hAnsi="仿宋" w:cs="宋体" w:hint="eastAsia"/>
          <w:sz w:val="24"/>
        </w:rPr>
        <w:t>、川麦冬、川白芷</w:t>
      </w:r>
      <w:r>
        <w:rPr>
          <w:rFonts w:ascii="仿宋" w:eastAsia="仿宋" w:hAnsi="仿宋" w:cs="宋体"/>
          <w:sz w:val="24"/>
        </w:rPr>
        <w:t>等</w:t>
      </w:r>
      <w:r>
        <w:rPr>
          <w:rFonts w:ascii="仿宋" w:eastAsia="仿宋" w:hAnsi="仿宋" w:cs="宋体" w:hint="eastAsia"/>
          <w:sz w:val="24"/>
        </w:rPr>
        <w:t>道地</w:t>
      </w:r>
      <w:r>
        <w:rPr>
          <w:rFonts w:ascii="仿宋" w:eastAsia="仿宋" w:hAnsi="仿宋" w:cs="宋体"/>
          <w:sz w:val="24"/>
        </w:rPr>
        <w:t>药材</w:t>
      </w:r>
      <w:r>
        <w:rPr>
          <w:rFonts w:ascii="仿宋" w:eastAsia="仿宋" w:hAnsi="仿宋" w:cs="宋体" w:hint="eastAsia"/>
          <w:sz w:val="24"/>
        </w:rPr>
        <w:t>的</w:t>
      </w:r>
      <w:r>
        <w:rPr>
          <w:rFonts w:ascii="仿宋" w:eastAsia="仿宋" w:hAnsi="仿宋" w:cs="宋体"/>
          <w:sz w:val="24"/>
        </w:rPr>
        <w:t>人工种植面积居全国第一</w:t>
      </w:r>
      <w:r>
        <w:rPr>
          <w:rFonts w:ascii="仿宋" w:eastAsia="仿宋" w:hAnsi="仿宋" w:cs="宋体" w:hint="eastAsia"/>
          <w:sz w:val="24"/>
        </w:rPr>
        <w:t>。</w:t>
      </w:r>
      <w:r>
        <w:rPr>
          <w:rFonts w:ascii="仿宋" w:eastAsia="仿宋" w:hAnsi="仿宋" w:cs="宋体"/>
          <w:sz w:val="24"/>
        </w:rPr>
        <w:t>中药材年产量</w:t>
      </w:r>
      <w:r>
        <w:rPr>
          <w:rFonts w:ascii="Times New Roman" w:eastAsia="仿宋" w:hAnsi="Times New Roman" w:cs="Times New Roman"/>
          <w:sz w:val="24"/>
        </w:rPr>
        <w:t>102</w:t>
      </w:r>
      <w:r>
        <w:rPr>
          <w:rFonts w:ascii="仿宋" w:eastAsia="仿宋" w:hAnsi="仿宋" w:cs="宋体"/>
          <w:sz w:val="24"/>
        </w:rPr>
        <w:t>万吨，年总产值达</w:t>
      </w:r>
      <w:r>
        <w:rPr>
          <w:rFonts w:ascii="Times New Roman" w:eastAsia="仿宋" w:hAnsi="Times New Roman" w:cs="Times New Roman"/>
          <w:sz w:val="24"/>
        </w:rPr>
        <w:t>173</w:t>
      </w:r>
      <w:r>
        <w:rPr>
          <w:rFonts w:ascii="仿宋" w:eastAsia="仿宋" w:hAnsi="仿宋" w:cs="宋体"/>
          <w:sz w:val="24"/>
        </w:rPr>
        <w:t>亿元，其中产值超过千万元的</w:t>
      </w:r>
      <w:r>
        <w:rPr>
          <w:rFonts w:ascii="仿宋" w:eastAsia="仿宋" w:hAnsi="仿宋" w:cs="宋体" w:hint="eastAsia"/>
          <w:sz w:val="24"/>
        </w:rPr>
        <w:t>品种</w:t>
      </w:r>
      <w:r>
        <w:rPr>
          <w:rFonts w:ascii="Times New Roman" w:eastAsia="仿宋" w:hAnsi="Times New Roman" w:cs="Times New Roman"/>
          <w:sz w:val="24"/>
        </w:rPr>
        <w:t>31</w:t>
      </w:r>
      <w:r>
        <w:rPr>
          <w:rFonts w:ascii="仿宋" w:eastAsia="仿宋" w:hAnsi="仿宋" w:cs="宋体"/>
          <w:sz w:val="24"/>
        </w:rPr>
        <w:t>种</w:t>
      </w:r>
      <w:r>
        <w:rPr>
          <w:rFonts w:ascii="仿宋" w:eastAsia="仿宋" w:hAnsi="仿宋" w:cs="宋体" w:hint="eastAsia"/>
          <w:sz w:val="24"/>
        </w:rPr>
        <w:t>。</w:t>
      </w:r>
      <w:r>
        <w:rPr>
          <w:rFonts w:ascii="仿宋" w:eastAsia="仿宋" w:hAnsi="仿宋" w:cs="宋体"/>
          <w:sz w:val="24"/>
        </w:rPr>
        <w:t>中药材出口日本、</w:t>
      </w:r>
      <w:r>
        <w:rPr>
          <w:rFonts w:ascii="仿宋" w:eastAsia="仿宋" w:hAnsi="仿宋" w:cs="宋体" w:hint="eastAsia"/>
          <w:sz w:val="24"/>
        </w:rPr>
        <w:t>韩国、香港</w:t>
      </w:r>
      <w:r>
        <w:rPr>
          <w:rFonts w:ascii="仿宋" w:eastAsia="仿宋" w:hAnsi="仿宋" w:cs="宋体"/>
          <w:sz w:val="24"/>
        </w:rPr>
        <w:t>等</w:t>
      </w:r>
      <w:r>
        <w:rPr>
          <w:rFonts w:ascii="Times New Roman" w:eastAsia="仿宋" w:hAnsi="Times New Roman" w:cs="Times New Roman"/>
          <w:sz w:val="24"/>
        </w:rPr>
        <w:t>21</w:t>
      </w:r>
      <w:r>
        <w:rPr>
          <w:rFonts w:ascii="仿宋" w:eastAsia="仿宋" w:hAnsi="仿宋" w:cs="宋体"/>
          <w:sz w:val="24"/>
        </w:rPr>
        <w:t>个国家和地区，金额达</w:t>
      </w:r>
      <w:r w:rsidRPr="00FE6D98">
        <w:rPr>
          <w:rFonts w:ascii="Times New Roman" w:eastAsia="仿宋" w:hAnsi="Times New Roman" w:cs="Times New Roman" w:hint="eastAsia"/>
          <w:sz w:val="24"/>
        </w:rPr>
        <w:t>2.</w:t>
      </w:r>
      <w:r w:rsidR="001A2D9D">
        <w:rPr>
          <w:rFonts w:ascii="Times New Roman" w:eastAsia="仿宋" w:hAnsi="Times New Roman" w:cs="Times New Roman" w:hint="eastAsia"/>
          <w:sz w:val="24"/>
        </w:rPr>
        <w:t>6</w:t>
      </w:r>
      <w:r w:rsidRPr="00FE6D98">
        <w:rPr>
          <w:rFonts w:ascii="Times New Roman" w:eastAsia="仿宋" w:hAnsi="Times New Roman" w:cs="Times New Roman" w:hint="eastAsia"/>
          <w:sz w:val="24"/>
        </w:rPr>
        <w:t>7</w:t>
      </w:r>
      <w:r>
        <w:rPr>
          <w:rFonts w:ascii="仿宋" w:eastAsia="仿宋" w:hAnsi="仿宋" w:cs="宋体" w:hint="eastAsia"/>
          <w:sz w:val="24"/>
        </w:rPr>
        <w:t>亿元</w:t>
      </w:r>
      <w:r>
        <w:rPr>
          <w:rFonts w:ascii="仿宋" w:eastAsia="仿宋" w:hAnsi="仿宋" w:cs="宋体"/>
          <w:sz w:val="24"/>
        </w:rPr>
        <w:t>。</w:t>
      </w:r>
    </w:p>
    <w:p w:rsidR="006D0B92" w:rsidRDefault="006D0B92" w:rsidP="006D0B92">
      <w:pPr>
        <w:pStyle w:val="2"/>
        <w:spacing w:before="0" w:after="0"/>
        <w:ind w:firstLineChars="100" w:firstLine="320"/>
        <w:rPr>
          <w:rFonts w:ascii="黑体" w:eastAsia="黑体" w:hAnsi="黑体"/>
          <w:b w:val="0"/>
        </w:rPr>
      </w:pPr>
      <w:bookmarkStart w:id="2" w:name="_Toc8908723"/>
      <w:r>
        <w:rPr>
          <w:rFonts w:ascii="黑体" w:eastAsia="黑体" w:hAnsi="黑体"/>
          <w:b w:val="0"/>
        </w:rPr>
        <w:t>二、中药材产业政策支持不断完善</w:t>
      </w:r>
      <w:bookmarkEnd w:id="2"/>
    </w:p>
    <w:p w:rsidR="006D0B92" w:rsidRDefault="006D0B92" w:rsidP="006D0B92">
      <w:pPr>
        <w:spacing w:line="360" w:lineRule="auto"/>
        <w:ind w:firstLine="480"/>
        <w:rPr>
          <w:rFonts w:ascii="仿宋" w:eastAsia="仿宋" w:hAnsi="仿宋" w:cs="宋体"/>
          <w:sz w:val="24"/>
        </w:rPr>
      </w:pPr>
      <w:r>
        <w:rPr>
          <w:rFonts w:ascii="仿宋" w:eastAsia="仿宋" w:hAnsi="仿宋" w:cs="宋体"/>
          <w:sz w:val="24"/>
        </w:rPr>
        <w:t>习近平总书记指出“中医药学是中国古代科学的瑰宝，也是打开中华文明宝库的钥匙”</w:t>
      </w:r>
      <w:r>
        <w:rPr>
          <w:rFonts w:ascii="仿宋" w:eastAsia="仿宋" w:hAnsi="仿宋" w:cs="宋体" w:hint="eastAsia"/>
          <w:sz w:val="24"/>
        </w:rPr>
        <w:t>。</w:t>
      </w:r>
      <w:r>
        <w:rPr>
          <w:rFonts w:ascii="仿宋" w:eastAsia="仿宋" w:hAnsi="仿宋" w:cs="宋体"/>
          <w:sz w:val="24"/>
        </w:rPr>
        <w:t>党的十八大以来，国家将中医药发展作为经济社会发展的重要战略举措。国务院印发了《中医药发展战略规划纲要（</w:t>
      </w:r>
      <w:r>
        <w:rPr>
          <w:rFonts w:ascii="Times New Roman" w:eastAsia="仿宋" w:hAnsi="Times New Roman" w:cs="宋体"/>
          <w:sz w:val="24"/>
        </w:rPr>
        <w:t>2016</w:t>
      </w:r>
      <w:r>
        <w:rPr>
          <w:rFonts w:ascii="仿宋" w:eastAsia="仿宋" w:hAnsi="仿宋" w:cs="宋体"/>
          <w:sz w:val="24"/>
        </w:rPr>
        <w:t>-</w:t>
      </w:r>
      <w:r>
        <w:rPr>
          <w:rFonts w:ascii="Times New Roman" w:eastAsia="仿宋" w:hAnsi="Times New Roman" w:cs="宋体"/>
          <w:sz w:val="24"/>
        </w:rPr>
        <w:t>2030</w:t>
      </w:r>
      <w:r>
        <w:rPr>
          <w:rFonts w:ascii="仿宋" w:eastAsia="仿宋" w:hAnsi="仿宋" w:cs="宋体"/>
          <w:sz w:val="24"/>
        </w:rPr>
        <w:t>年）》，工业和信息化部、国家中</w:t>
      </w:r>
      <w:r>
        <w:rPr>
          <w:rFonts w:ascii="仿宋" w:eastAsia="仿宋" w:hAnsi="仿宋" w:cs="宋体"/>
          <w:sz w:val="24"/>
        </w:rPr>
        <w:lastRenderedPageBreak/>
        <w:t>医药管理局等</w:t>
      </w:r>
      <w:r>
        <w:rPr>
          <w:rFonts w:ascii="Times New Roman" w:eastAsia="仿宋" w:hAnsi="Times New Roman" w:cs="宋体"/>
          <w:sz w:val="24"/>
        </w:rPr>
        <w:t>16</w:t>
      </w:r>
      <w:r>
        <w:rPr>
          <w:rFonts w:ascii="仿宋" w:eastAsia="仿宋" w:hAnsi="仿宋" w:cs="宋体"/>
          <w:sz w:val="24"/>
        </w:rPr>
        <w:t>个部委出台了《中药材保护和发展规划（</w:t>
      </w:r>
      <w:r>
        <w:rPr>
          <w:rFonts w:ascii="Times New Roman" w:eastAsia="仿宋" w:hAnsi="Times New Roman" w:cs="宋体"/>
          <w:sz w:val="24"/>
        </w:rPr>
        <w:t>2015</w:t>
      </w:r>
      <w:r>
        <w:rPr>
          <w:rFonts w:ascii="仿宋" w:eastAsia="仿宋" w:hAnsi="仿宋" w:cs="宋体"/>
          <w:sz w:val="24"/>
        </w:rPr>
        <w:t>-</w:t>
      </w:r>
      <w:r>
        <w:rPr>
          <w:rFonts w:ascii="Times New Roman" w:eastAsia="仿宋" w:hAnsi="Times New Roman" w:cs="宋体"/>
          <w:sz w:val="24"/>
        </w:rPr>
        <w:t>2020</w:t>
      </w:r>
      <w:r>
        <w:rPr>
          <w:rFonts w:ascii="仿宋" w:eastAsia="仿宋" w:hAnsi="仿宋" w:cs="宋体"/>
          <w:sz w:val="24"/>
        </w:rPr>
        <w:t>年）》、</w:t>
      </w:r>
      <w:r>
        <w:rPr>
          <w:rFonts w:ascii="Times New Roman" w:eastAsia="仿宋" w:hAnsi="Times New Roman" w:cs="宋体"/>
          <w:sz w:val="24"/>
        </w:rPr>
        <w:t>2017</w:t>
      </w:r>
      <w:r>
        <w:rPr>
          <w:rFonts w:ascii="仿宋" w:eastAsia="仿宋" w:hAnsi="仿宋" w:cs="宋体"/>
          <w:sz w:val="24"/>
        </w:rPr>
        <w:t>年实施的《中医药法》更是为中药材产业发展提供了法律保障和政策支持。</w:t>
      </w:r>
      <w:r>
        <w:rPr>
          <w:rFonts w:ascii="Times New Roman" w:eastAsia="仿宋" w:hAnsi="Times New Roman" w:cs="宋体"/>
          <w:sz w:val="24"/>
        </w:rPr>
        <w:t>2018</w:t>
      </w:r>
      <w:r>
        <w:rPr>
          <w:rFonts w:ascii="仿宋" w:eastAsia="仿宋" w:hAnsi="仿宋" w:cs="宋体"/>
          <w:sz w:val="24"/>
        </w:rPr>
        <w:t>年</w:t>
      </w:r>
      <w:r>
        <w:rPr>
          <w:rFonts w:ascii="Times New Roman" w:eastAsia="仿宋" w:hAnsi="Times New Roman" w:cs="宋体"/>
          <w:sz w:val="24"/>
        </w:rPr>
        <w:t>12</w:t>
      </w:r>
      <w:r>
        <w:rPr>
          <w:rFonts w:ascii="仿宋" w:eastAsia="仿宋" w:hAnsi="仿宋" w:cs="宋体"/>
          <w:sz w:val="24"/>
        </w:rPr>
        <w:t>月农业农村部、国家药品监督管理局、国家中医药管理局</w:t>
      </w:r>
      <w:r>
        <w:rPr>
          <w:rFonts w:ascii="仿宋" w:eastAsia="仿宋" w:hAnsi="仿宋" w:cs="宋体" w:hint="eastAsia"/>
          <w:sz w:val="24"/>
        </w:rPr>
        <w:t>编制</w:t>
      </w:r>
      <w:r>
        <w:rPr>
          <w:rFonts w:ascii="仿宋" w:eastAsia="仿宋" w:hAnsi="仿宋" w:cs="宋体"/>
          <w:sz w:val="24"/>
        </w:rPr>
        <w:t>了《全国道地药材生产基地建设规划（</w:t>
      </w:r>
      <w:r>
        <w:rPr>
          <w:rFonts w:ascii="Times New Roman" w:eastAsia="仿宋" w:hAnsi="Times New Roman" w:cs="宋体"/>
          <w:sz w:val="24"/>
        </w:rPr>
        <w:t>2018</w:t>
      </w:r>
      <w:r>
        <w:rPr>
          <w:rFonts w:ascii="仿宋" w:eastAsia="仿宋" w:hAnsi="仿宋" w:cs="宋体"/>
          <w:sz w:val="24"/>
        </w:rPr>
        <w:t>-</w:t>
      </w:r>
      <w:r>
        <w:rPr>
          <w:rFonts w:ascii="Times New Roman" w:eastAsia="仿宋" w:hAnsi="Times New Roman" w:cs="宋体"/>
          <w:sz w:val="24"/>
        </w:rPr>
        <w:t>2025</w:t>
      </w:r>
      <w:r>
        <w:rPr>
          <w:rFonts w:ascii="仿宋" w:eastAsia="仿宋" w:hAnsi="仿宋" w:cs="宋体"/>
          <w:sz w:val="24"/>
        </w:rPr>
        <w:t>年）》，进一步为中药材产业尤其是道地药材发展指明了方向。</w:t>
      </w:r>
    </w:p>
    <w:p w:rsidR="006D0B92" w:rsidRDefault="006D0B92" w:rsidP="006D0B92">
      <w:pPr>
        <w:spacing w:line="360" w:lineRule="auto"/>
        <w:ind w:firstLine="480"/>
        <w:rPr>
          <w:rFonts w:ascii="仿宋" w:eastAsia="仿宋" w:hAnsi="仿宋" w:cs="Times New Roman"/>
          <w:sz w:val="24"/>
        </w:rPr>
      </w:pPr>
      <w:r>
        <w:rPr>
          <w:rFonts w:ascii="仿宋" w:eastAsia="仿宋" w:hAnsi="仿宋" w:cs="宋体"/>
          <w:sz w:val="24"/>
        </w:rPr>
        <w:t>近年来，四川省委、省政府高度重视中医药产业发展，深入贯彻党的十九大</w:t>
      </w:r>
      <w:r>
        <w:rPr>
          <w:rFonts w:ascii="仿宋" w:eastAsia="仿宋" w:hAnsi="仿宋" w:cs="仿宋"/>
          <w:sz w:val="24"/>
        </w:rPr>
        <w:t>“坚持中西医并重，传承发展中医药事业”方针，确立了“兴医兴药并举，事业、产业、</w:t>
      </w:r>
      <w:r>
        <w:rPr>
          <w:rFonts w:ascii="仿宋" w:eastAsia="仿宋" w:hAnsi="仿宋" w:cs="仿宋" w:hint="eastAsia"/>
          <w:sz w:val="24"/>
        </w:rPr>
        <w:t>文化联动</w:t>
      </w:r>
      <w:r>
        <w:rPr>
          <w:rFonts w:ascii="仿宋" w:eastAsia="仿宋" w:hAnsi="仿宋" w:cs="仿宋"/>
          <w:sz w:val="24"/>
        </w:rPr>
        <w:t>，一二三产业</w:t>
      </w:r>
      <w:r>
        <w:rPr>
          <w:rFonts w:ascii="仿宋" w:eastAsia="仿宋" w:hAnsi="仿宋" w:cs="仿宋" w:hint="eastAsia"/>
          <w:sz w:val="24"/>
        </w:rPr>
        <w:t>协调发展</w:t>
      </w:r>
      <w:r>
        <w:rPr>
          <w:rFonts w:ascii="仿宋" w:eastAsia="仿宋" w:hAnsi="仿宋" w:cs="仿宋"/>
          <w:sz w:val="24"/>
        </w:rPr>
        <w:t>”的中医药发展总体思路</w:t>
      </w:r>
      <w:r>
        <w:rPr>
          <w:rFonts w:ascii="仿宋" w:eastAsia="仿宋" w:hAnsi="仿宋" w:cs="仿宋" w:hint="eastAsia"/>
          <w:sz w:val="24"/>
        </w:rPr>
        <w:t>。</w:t>
      </w:r>
      <w:r>
        <w:rPr>
          <w:rFonts w:ascii="仿宋" w:eastAsia="仿宋" w:hAnsi="仿宋" w:cs="仿宋"/>
          <w:sz w:val="24"/>
        </w:rPr>
        <w:t>中药材产业作为四川省委省政府确定的七个优先发展千亿级产业之一</w:t>
      </w:r>
      <w:r>
        <w:rPr>
          <w:rFonts w:ascii="仿宋" w:eastAsia="仿宋" w:hAnsi="仿宋" w:cs="仿宋" w:hint="eastAsia"/>
          <w:sz w:val="24"/>
        </w:rPr>
        <w:t>，</w:t>
      </w:r>
      <w:r>
        <w:rPr>
          <w:rFonts w:ascii="仿宋" w:eastAsia="仿宋" w:hAnsi="仿宋" w:cs="仿宋"/>
          <w:sz w:val="24"/>
        </w:rPr>
        <w:t>产业发展机制不断完善，成立了</w:t>
      </w:r>
      <w:proofErr w:type="gramStart"/>
      <w:r>
        <w:rPr>
          <w:rFonts w:ascii="仿宋" w:eastAsia="仿宋" w:hAnsi="仿宋" w:cs="仿宋"/>
          <w:sz w:val="24"/>
        </w:rPr>
        <w:t>省推进</w:t>
      </w:r>
      <w:proofErr w:type="gramEnd"/>
      <w:r>
        <w:rPr>
          <w:rFonts w:ascii="仿宋" w:eastAsia="仿宋" w:hAnsi="仿宋" w:cs="仿宋"/>
          <w:sz w:val="24"/>
        </w:rPr>
        <w:t>中医药强省建设工作领导小组，中医药产业上下联动、横向配合、齐抓共管、全域发展</w:t>
      </w:r>
      <w:r>
        <w:rPr>
          <w:rFonts w:ascii="仿宋" w:eastAsia="仿宋" w:hAnsi="仿宋" w:cs="仿宋" w:hint="eastAsia"/>
          <w:sz w:val="24"/>
        </w:rPr>
        <w:t>的</w:t>
      </w:r>
      <w:r>
        <w:rPr>
          <w:rFonts w:ascii="仿宋" w:eastAsia="仿宋" w:hAnsi="仿宋" w:cs="仿宋"/>
          <w:sz w:val="24"/>
        </w:rPr>
        <w:t>机制基本建立。省政府印发《四川省贯彻中医药发展战略规划纲要（</w:t>
      </w:r>
      <w:r>
        <w:rPr>
          <w:rFonts w:ascii="Times New Roman" w:eastAsia="仿宋" w:hAnsi="Times New Roman" w:cs="Times New Roman"/>
          <w:sz w:val="24"/>
        </w:rPr>
        <w:t>2016</w:t>
      </w:r>
      <w:r>
        <w:rPr>
          <w:rFonts w:ascii="仿宋" w:eastAsia="仿宋" w:hAnsi="仿宋" w:cs="Times New Roman"/>
          <w:sz w:val="24"/>
        </w:rPr>
        <w:t>-</w:t>
      </w:r>
      <w:r>
        <w:rPr>
          <w:rFonts w:ascii="Times New Roman" w:eastAsia="仿宋" w:hAnsi="Times New Roman" w:cs="Times New Roman"/>
          <w:sz w:val="24"/>
        </w:rPr>
        <w:t>2030</w:t>
      </w:r>
      <w:r>
        <w:rPr>
          <w:rFonts w:ascii="仿宋" w:eastAsia="仿宋" w:hAnsi="仿宋" w:cs="仿宋"/>
          <w:sz w:val="24"/>
        </w:rPr>
        <w:t>年）实施方案》、《四川省中医药大健康产业“十三五”发展规划》，省中医药局会同省</w:t>
      </w:r>
      <w:proofErr w:type="gramStart"/>
      <w:r>
        <w:rPr>
          <w:rFonts w:ascii="仿宋" w:eastAsia="仿宋" w:hAnsi="仿宋" w:cs="仿宋"/>
          <w:sz w:val="24"/>
        </w:rPr>
        <w:t>经信委等</w:t>
      </w:r>
      <w:proofErr w:type="gramEnd"/>
      <w:r>
        <w:rPr>
          <w:rFonts w:ascii="Times New Roman" w:eastAsia="仿宋" w:hAnsi="Times New Roman" w:cs="Times New Roman"/>
          <w:sz w:val="24"/>
        </w:rPr>
        <w:t>11</w:t>
      </w:r>
      <w:r>
        <w:rPr>
          <w:rFonts w:ascii="仿宋" w:eastAsia="仿宋" w:hAnsi="仿宋" w:cs="仿宋"/>
          <w:sz w:val="24"/>
        </w:rPr>
        <w:t>个部门印发了《关于贯彻落实国家中药材保护和发展规划（</w:t>
      </w:r>
      <w:r>
        <w:rPr>
          <w:rFonts w:ascii="Times New Roman" w:eastAsia="仿宋" w:hAnsi="Times New Roman" w:cs="Times New Roman"/>
          <w:sz w:val="24"/>
        </w:rPr>
        <w:t>2015</w:t>
      </w:r>
      <w:r>
        <w:rPr>
          <w:rFonts w:ascii="仿宋" w:eastAsia="仿宋" w:hAnsi="仿宋" w:cs="Times New Roman"/>
          <w:sz w:val="24"/>
        </w:rPr>
        <w:t>-</w:t>
      </w:r>
      <w:r>
        <w:rPr>
          <w:rFonts w:ascii="Times New Roman" w:eastAsia="仿宋" w:hAnsi="Times New Roman" w:cs="Times New Roman"/>
          <w:sz w:val="24"/>
        </w:rPr>
        <w:t>2020</w:t>
      </w:r>
      <w:r>
        <w:rPr>
          <w:rFonts w:ascii="仿宋" w:eastAsia="仿宋" w:hAnsi="仿宋" w:cs="仿宋"/>
          <w:sz w:val="24"/>
        </w:rPr>
        <w:t>年）的实施意见》，</w:t>
      </w:r>
      <w:r>
        <w:rPr>
          <w:rFonts w:ascii="Times New Roman" w:eastAsia="仿宋" w:hAnsi="Times New Roman" w:cs="Times New Roman"/>
          <w:sz w:val="24"/>
        </w:rPr>
        <w:t>2018</w:t>
      </w:r>
      <w:r>
        <w:rPr>
          <w:rFonts w:ascii="仿宋" w:eastAsia="仿宋" w:hAnsi="仿宋" w:cs="仿宋"/>
          <w:sz w:val="24"/>
        </w:rPr>
        <w:t>年</w:t>
      </w:r>
      <w:r>
        <w:rPr>
          <w:rFonts w:ascii="Times New Roman" w:eastAsia="仿宋" w:hAnsi="Times New Roman" w:cs="Times New Roman"/>
          <w:sz w:val="24"/>
        </w:rPr>
        <w:t>12</w:t>
      </w:r>
      <w:r>
        <w:rPr>
          <w:rFonts w:ascii="仿宋" w:eastAsia="仿宋" w:hAnsi="仿宋" w:cs="仿宋"/>
          <w:sz w:val="24"/>
        </w:rPr>
        <w:t>月四川省人民政府办公厅印发了《关于开展“三个一批”建设推动中医药产业高质量发展的意见》，系列政策措施的出台为我省中药材产业高质量发展提供了强有力的政策支持和保障。</w:t>
      </w:r>
    </w:p>
    <w:p w:rsidR="006D0B92" w:rsidRDefault="006D0B92" w:rsidP="006D0B92">
      <w:pPr>
        <w:pStyle w:val="2"/>
        <w:spacing w:before="0" w:after="0"/>
        <w:ind w:firstLineChars="100" w:firstLine="320"/>
        <w:rPr>
          <w:rFonts w:ascii="黑体" w:eastAsia="黑体" w:hAnsi="黑体"/>
          <w:b w:val="0"/>
        </w:rPr>
      </w:pPr>
      <w:bookmarkStart w:id="3" w:name="_Toc8908724"/>
      <w:r>
        <w:rPr>
          <w:rFonts w:ascii="黑体" w:eastAsia="黑体" w:hAnsi="黑体"/>
          <w:b w:val="0"/>
        </w:rPr>
        <w:t>三、制约与挑战</w:t>
      </w:r>
      <w:bookmarkEnd w:id="3"/>
    </w:p>
    <w:p w:rsidR="00D812CC" w:rsidRPr="005B4908" w:rsidRDefault="00D812CC" w:rsidP="006D0B92">
      <w:pPr>
        <w:spacing w:line="360" w:lineRule="auto"/>
        <w:ind w:firstLine="482"/>
        <w:rPr>
          <w:rFonts w:ascii="仿宋" w:eastAsia="仿宋" w:hAnsi="仿宋" w:cs="宋体"/>
          <w:sz w:val="24"/>
        </w:rPr>
      </w:pPr>
      <w:r w:rsidRPr="005B4908">
        <w:rPr>
          <w:rFonts w:ascii="仿宋" w:eastAsia="仿宋" w:hAnsi="仿宋" w:cs="宋体" w:hint="eastAsia"/>
          <w:sz w:val="24"/>
        </w:rPr>
        <w:t>近年来，四川省中药材产业取得了显著的成绩，但总体来看与人民群众的健康需要，与四川省药材资源禀赋和经济社会发展要求相比，仍然存在一定的差距。</w:t>
      </w:r>
    </w:p>
    <w:p w:rsidR="006D0B92" w:rsidRDefault="006D0B92" w:rsidP="006D0B92">
      <w:pPr>
        <w:spacing w:line="360" w:lineRule="auto"/>
        <w:ind w:firstLine="482"/>
        <w:rPr>
          <w:rFonts w:ascii="仿宋" w:eastAsia="仿宋" w:hAnsi="仿宋" w:cs="Times New Roman"/>
          <w:sz w:val="24"/>
        </w:rPr>
      </w:pPr>
      <w:r w:rsidRPr="005B4908">
        <w:rPr>
          <w:rFonts w:ascii="仿宋" w:eastAsia="仿宋" w:hAnsi="仿宋" w:cs="宋体"/>
          <w:b/>
          <w:sz w:val="24"/>
        </w:rPr>
        <w:t>中药材生产布局缺乏科学规划</w:t>
      </w:r>
      <w:r w:rsidRPr="005B4908">
        <w:rPr>
          <w:rFonts w:ascii="仿宋" w:eastAsia="仿宋" w:hAnsi="仿宋" w:cs="宋体"/>
          <w:sz w:val="24"/>
        </w:rPr>
        <w:t>。部分地区存在盲目引种，跟风种植市场热销中药材等问题，导致部分药材种源混乱、品种变异、品质降低，质量参差不齐，中药材道地性不突出，对野生中药</w:t>
      </w:r>
      <w:r w:rsidRPr="005B4908">
        <w:rPr>
          <w:rFonts w:ascii="仿宋" w:eastAsia="仿宋" w:hAnsi="仿宋" w:cs="宋体" w:hint="eastAsia"/>
          <w:sz w:val="24"/>
        </w:rPr>
        <w:t>资源</w:t>
      </w:r>
      <w:r>
        <w:rPr>
          <w:rFonts w:ascii="仿宋" w:eastAsia="仿宋" w:hAnsi="仿宋" w:cs="宋体"/>
          <w:sz w:val="24"/>
        </w:rPr>
        <w:t>保护措施和实现</w:t>
      </w:r>
      <w:r>
        <w:rPr>
          <w:rFonts w:ascii="仿宋" w:eastAsia="仿宋" w:hAnsi="仿宋" w:cs="宋体" w:hint="eastAsia"/>
          <w:sz w:val="24"/>
        </w:rPr>
        <w:t>持续</w:t>
      </w:r>
      <w:r>
        <w:rPr>
          <w:rFonts w:ascii="仿宋" w:eastAsia="仿宋" w:hAnsi="仿宋" w:cs="宋体"/>
          <w:sz w:val="24"/>
        </w:rPr>
        <w:t>利用亟待加强。</w:t>
      </w:r>
    </w:p>
    <w:p w:rsidR="006D0B92" w:rsidRDefault="006D0B92" w:rsidP="006D0B92">
      <w:pPr>
        <w:spacing w:line="360" w:lineRule="auto"/>
        <w:ind w:firstLine="482"/>
        <w:rPr>
          <w:rFonts w:ascii="仿宋" w:eastAsia="仿宋" w:hAnsi="仿宋" w:cs="宋体"/>
          <w:sz w:val="24"/>
        </w:rPr>
      </w:pPr>
      <w:r>
        <w:rPr>
          <w:rFonts w:ascii="仿宋" w:eastAsia="仿宋" w:hAnsi="仿宋" w:cs="宋体"/>
          <w:b/>
          <w:sz w:val="24"/>
        </w:rPr>
        <w:t>中药材种植生产不规范问题依然</w:t>
      </w:r>
      <w:r>
        <w:rPr>
          <w:rFonts w:ascii="仿宋" w:eastAsia="仿宋" w:hAnsi="仿宋" w:cs="宋体" w:hint="eastAsia"/>
          <w:b/>
          <w:sz w:val="24"/>
        </w:rPr>
        <w:t>存在</w:t>
      </w:r>
      <w:r>
        <w:rPr>
          <w:rFonts w:ascii="仿宋" w:eastAsia="仿宋" w:hAnsi="仿宋" w:cs="宋体"/>
          <w:sz w:val="24"/>
        </w:rPr>
        <w:t>。我省大部分中药材种子种苗长期以来缺乏科学化管理和研究，存在部分</w:t>
      </w:r>
      <w:proofErr w:type="gramStart"/>
      <w:r>
        <w:rPr>
          <w:rFonts w:ascii="仿宋" w:eastAsia="仿宋" w:hAnsi="仿宋" w:cs="宋体"/>
          <w:sz w:val="24"/>
        </w:rPr>
        <w:t>药材基原混乱</w:t>
      </w:r>
      <w:proofErr w:type="gramEnd"/>
      <w:r>
        <w:rPr>
          <w:rFonts w:ascii="仿宋" w:eastAsia="仿宋" w:hAnsi="仿宋" w:cs="宋体"/>
          <w:sz w:val="24"/>
        </w:rPr>
        <w:t>、病虫害综合防治科学技术</w:t>
      </w:r>
      <w:r>
        <w:rPr>
          <w:rFonts w:ascii="仿宋" w:eastAsia="仿宋" w:hAnsi="仿宋" w:cs="宋体" w:hint="eastAsia"/>
          <w:sz w:val="24"/>
        </w:rPr>
        <w:t>体系</w:t>
      </w:r>
      <w:r>
        <w:rPr>
          <w:rFonts w:ascii="仿宋" w:eastAsia="仿宋" w:hAnsi="仿宋" w:cs="宋体"/>
          <w:sz w:val="24"/>
        </w:rPr>
        <w:t>缺乏、化肥农药</w:t>
      </w:r>
      <w:r>
        <w:rPr>
          <w:rFonts w:ascii="仿宋" w:eastAsia="仿宋" w:hAnsi="仿宋" w:cs="宋体" w:hint="eastAsia"/>
          <w:sz w:val="24"/>
        </w:rPr>
        <w:t>等投入品使用不规范</w:t>
      </w:r>
      <w:r>
        <w:rPr>
          <w:rFonts w:ascii="仿宋" w:eastAsia="仿宋" w:hAnsi="仿宋" w:cs="宋体"/>
          <w:sz w:val="24"/>
        </w:rPr>
        <w:t>、采收期不统一、加工方法不规范等问题。</w:t>
      </w:r>
    </w:p>
    <w:p w:rsidR="006D0B92" w:rsidRPr="004149DA" w:rsidRDefault="006D0B92" w:rsidP="006D0B92">
      <w:pPr>
        <w:spacing w:line="360" w:lineRule="auto"/>
        <w:ind w:firstLine="482"/>
        <w:rPr>
          <w:rFonts w:ascii="仿宋" w:eastAsia="仿宋" w:hAnsi="仿宋" w:cs="宋体"/>
          <w:sz w:val="24"/>
        </w:rPr>
      </w:pPr>
      <w:r w:rsidRPr="004149DA">
        <w:rPr>
          <w:rFonts w:ascii="仿宋" w:eastAsia="仿宋" w:hAnsi="仿宋" w:cs="宋体" w:hint="eastAsia"/>
          <w:b/>
          <w:sz w:val="24"/>
        </w:rPr>
        <w:t>种植基地基础设施落后。</w:t>
      </w:r>
      <w:r w:rsidRPr="004149DA">
        <w:rPr>
          <w:rFonts w:ascii="仿宋" w:eastAsia="仿宋" w:hAnsi="仿宋" w:cs="宋体" w:hint="eastAsia"/>
          <w:sz w:val="24"/>
        </w:rPr>
        <w:t>基地土壤、道路、灌溉、供电、互联网等配套基础设施条件</w:t>
      </w:r>
      <w:r>
        <w:rPr>
          <w:rFonts w:ascii="仿宋" w:eastAsia="仿宋" w:hAnsi="仿宋" w:cs="宋体" w:hint="eastAsia"/>
          <w:sz w:val="24"/>
        </w:rPr>
        <w:t>还有待改善，</w:t>
      </w:r>
      <w:r w:rsidRPr="004149DA">
        <w:rPr>
          <w:rFonts w:ascii="仿宋" w:eastAsia="仿宋" w:hAnsi="仿宋" w:cs="宋体" w:hint="eastAsia"/>
          <w:sz w:val="24"/>
        </w:rPr>
        <w:t>生产、采收和产地初加工环节现代农业技术装备的推广应用不足。</w:t>
      </w:r>
    </w:p>
    <w:p w:rsidR="006D0B92" w:rsidRDefault="006D0B92" w:rsidP="006D0B92">
      <w:pPr>
        <w:spacing w:line="360" w:lineRule="auto"/>
        <w:ind w:firstLine="482"/>
        <w:rPr>
          <w:rFonts w:ascii="仿宋" w:eastAsia="仿宋" w:hAnsi="仿宋" w:cs="Times New Roman"/>
        </w:rPr>
      </w:pPr>
      <w:r>
        <w:rPr>
          <w:rFonts w:ascii="仿宋" w:eastAsia="仿宋" w:hAnsi="仿宋" w:cs="宋体"/>
          <w:b/>
          <w:sz w:val="24"/>
        </w:rPr>
        <w:t>品牌打造和产业集成滞后。</w:t>
      </w:r>
      <w:r>
        <w:rPr>
          <w:rFonts w:ascii="仿宋" w:eastAsia="仿宋" w:hAnsi="仿宋" w:cs="宋体"/>
          <w:sz w:val="24"/>
        </w:rPr>
        <w:t>当前我省中药材产业资源优势未能有效转化为市场优势和区域经济优势。中药材种植集约化程度低</w:t>
      </w:r>
      <w:r>
        <w:rPr>
          <w:rFonts w:ascii="仿宋" w:eastAsia="仿宋" w:hAnsi="仿宋" w:cs="宋体" w:hint="eastAsia"/>
          <w:sz w:val="24"/>
        </w:rPr>
        <w:t>，</w:t>
      </w:r>
      <w:r>
        <w:rPr>
          <w:rFonts w:ascii="仿宋" w:eastAsia="仿宋" w:hAnsi="仿宋" w:cs="宋体"/>
          <w:sz w:val="24"/>
        </w:rPr>
        <w:t>中药产业的种植、加工、生产、流通、</w:t>
      </w:r>
      <w:r>
        <w:rPr>
          <w:rFonts w:ascii="仿宋" w:eastAsia="仿宋" w:hAnsi="仿宋" w:cs="宋体"/>
          <w:sz w:val="24"/>
        </w:rPr>
        <w:lastRenderedPageBreak/>
        <w:t>产品开发等环节尚未形成有效的协作整合，中药材产业上下游脱节，没有形成大品种、大品牌、大产业链。</w:t>
      </w:r>
    </w:p>
    <w:p w:rsidR="006D0B92" w:rsidRPr="005B4908" w:rsidRDefault="006D0B92" w:rsidP="006D0B92">
      <w:pPr>
        <w:spacing w:line="360" w:lineRule="auto"/>
        <w:ind w:firstLine="482"/>
        <w:rPr>
          <w:rFonts w:ascii="仿宋" w:eastAsia="仿宋" w:hAnsi="仿宋" w:cs="宋体"/>
          <w:sz w:val="24"/>
        </w:rPr>
      </w:pPr>
      <w:r w:rsidRPr="005B4908">
        <w:rPr>
          <w:rFonts w:ascii="仿宋" w:eastAsia="仿宋" w:hAnsi="仿宋" w:cs="宋体" w:hint="eastAsia"/>
          <w:b/>
          <w:sz w:val="24"/>
        </w:rPr>
        <w:t>科技支撑有待加强</w:t>
      </w:r>
      <w:r w:rsidRPr="005B4908">
        <w:rPr>
          <w:rFonts w:ascii="仿宋" w:eastAsia="仿宋" w:hAnsi="仿宋" w:cs="宋体"/>
          <w:b/>
          <w:sz w:val="24"/>
        </w:rPr>
        <w:t>。</w:t>
      </w:r>
      <w:r w:rsidR="00DE6A26" w:rsidRPr="005B4908">
        <w:rPr>
          <w:rFonts w:ascii="仿宋" w:eastAsia="仿宋" w:hAnsi="仿宋" w:cs="宋体" w:hint="eastAsia"/>
          <w:sz w:val="24"/>
        </w:rPr>
        <w:t>我省中药材科技研究人才团队薄弱，企业为主体的产学研合作研发体系尚未形成，中药材关键共性技术研究平台能力不强。</w:t>
      </w:r>
    </w:p>
    <w:p w:rsidR="005467FD" w:rsidRDefault="005467FD" w:rsidP="006D0B92">
      <w:pPr>
        <w:spacing w:line="360" w:lineRule="auto"/>
        <w:ind w:firstLine="482"/>
        <w:rPr>
          <w:rFonts w:ascii="仿宋" w:eastAsia="仿宋" w:hAnsi="仿宋" w:cs="宋体"/>
          <w:sz w:val="24"/>
        </w:rPr>
      </w:pPr>
    </w:p>
    <w:p w:rsidR="005467FD" w:rsidRPr="004149DA" w:rsidRDefault="005467FD" w:rsidP="00907564">
      <w:pPr>
        <w:spacing w:line="360" w:lineRule="auto"/>
        <w:ind w:firstLineChars="900" w:firstLine="2530"/>
        <w:rPr>
          <w:rFonts w:ascii="仿宋" w:eastAsia="仿宋" w:hAnsi="仿宋" w:cs="宋体"/>
          <w:sz w:val="24"/>
        </w:rPr>
      </w:pPr>
      <w:r w:rsidRPr="001C530A">
        <w:rPr>
          <w:rFonts w:ascii="仿宋" w:eastAsia="仿宋" w:hAnsi="仿宋" w:cs="宋体" w:hint="eastAsia"/>
          <w:b/>
          <w:sz w:val="28"/>
        </w:rPr>
        <w:t>四川省道地药材名录</w:t>
      </w:r>
    </w:p>
    <w:tbl>
      <w:tblPr>
        <w:tblStyle w:val="ac"/>
        <w:tblpPr w:leftFromText="180" w:rightFromText="180" w:vertAnchor="text" w:horzAnchor="margin" w:tblpXSpec="center" w:tblpY="306"/>
        <w:tblW w:w="8504" w:type="dxa"/>
        <w:tblLook w:val="04A0" w:firstRow="1" w:lastRow="0" w:firstColumn="1" w:lastColumn="0" w:noHBand="0" w:noVBand="1"/>
      </w:tblPr>
      <w:tblGrid>
        <w:gridCol w:w="2126"/>
        <w:gridCol w:w="2126"/>
        <w:gridCol w:w="2126"/>
        <w:gridCol w:w="2126"/>
      </w:tblGrid>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巴  豆</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白  及</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 xml:space="preserve">白  </w:t>
            </w:r>
            <w:proofErr w:type="gramStart"/>
            <w:r>
              <w:rPr>
                <w:rFonts w:ascii="仿宋" w:eastAsia="仿宋" w:hAnsi="仿宋" w:hint="eastAsia"/>
                <w:color w:val="000000"/>
                <w:szCs w:val="21"/>
              </w:rPr>
              <w:t>芍</w:t>
            </w:r>
            <w:proofErr w:type="gramEnd"/>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 xml:space="preserve">白  </w:t>
            </w:r>
            <w:proofErr w:type="gramStart"/>
            <w:r>
              <w:rPr>
                <w:rFonts w:ascii="仿宋" w:eastAsia="仿宋" w:hAnsi="仿宋" w:hint="eastAsia"/>
                <w:color w:val="000000"/>
                <w:szCs w:val="21"/>
              </w:rPr>
              <w:t>芷</w:t>
            </w:r>
            <w:proofErr w:type="gramEnd"/>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半  夏</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补骨脂</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柴  胡</w:t>
            </w:r>
          </w:p>
        </w:tc>
        <w:tc>
          <w:tcPr>
            <w:tcW w:w="2126" w:type="dxa"/>
            <w:vAlign w:val="center"/>
          </w:tcPr>
          <w:p w:rsidR="005467FD" w:rsidRDefault="005467FD" w:rsidP="005467FD">
            <w:pPr>
              <w:jc w:val="center"/>
              <w:rPr>
                <w:rFonts w:ascii="仿宋" w:eastAsia="仿宋" w:hAnsi="仿宋" w:cs="宋体"/>
                <w:color w:val="000000"/>
                <w:szCs w:val="21"/>
              </w:rPr>
            </w:pPr>
            <w:proofErr w:type="gramStart"/>
            <w:r>
              <w:rPr>
                <w:rFonts w:ascii="仿宋" w:eastAsia="仿宋" w:hAnsi="仿宋" w:hint="eastAsia"/>
                <w:color w:val="000000"/>
                <w:szCs w:val="21"/>
              </w:rPr>
              <w:t>蟾</w:t>
            </w:r>
            <w:proofErr w:type="gramEnd"/>
            <w:r>
              <w:rPr>
                <w:rFonts w:ascii="仿宋" w:eastAsia="仿宋" w:hAnsi="仿宋" w:hint="eastAsia"/>
                <w:color w:val="000000"/>
                <w:szCs w:val="21"/>
              </w:rPr>
              <w:t xml:space="preserve">  </w:t>
            </w:r>
            <w:proofErr w:type="gramStart"/>
            <w:r>
              <w:rPr>
                <w:rFonts w:ascii="仿宋" w:eastAsia="仿宋" w:hAnsi="仿宋" w:hint="eastAsia"/>
                <w:color w:val="000000"/>
                <w:szCs w:val="21"/>
              </w:rPr>
              <w:t>蜍</w:t>
            </w:r>
            <w:proofErr w:type="gramEnd"/>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陈  皮</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川贝母</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川赤芍</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川</w:t>
            </w:r>
            <w:proofErr w:type="gramStart"/>
            <w:r>
              <w:rPr>
                <w:rFonts w:ascii="仿宋" w:eastAsia="仿宋" w:hAnsi="仿宋" w:hint="eastAsia"/>
                <w:color w:val="000000"/>
                <w:szCs w:val="21"/>
              </w:rPr>
              <w:t>楝</w:t>
            </w:r>
            <w:proofErr w:type="gramEnd"/>
            <w:r>
              <w:rPr>
                <w:rFonts w:ascii="仿宋" w:eastAsia="仿宋" w:hAnsi="仿宋" w:hint="eastAsia"/>
                <w:color w:val="000000"/>
                <w:szCs w:val="21"/>
              </w:rPr>
              <w:t>子</w:t>
            </w:r>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proofErr w:type="gramStart"/>
            <w:r>
              <w:rPr>
                <w:rFonts w:ascii="仿宋" w:eastAsia="仿宋" w:hAnsi="仿宋" w:hint="eastAsia"/>
                <w:color w:val="000000"/>
                <w:szCs w:val="21"/>
              </w:rPr>
              <w:t>川明参</w:t>
            </w:r>
            <w:proofErr w:type="gramEnd"/>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川木通</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川木香</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川牛膝</w:t>
            </w:r>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川射干</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川  乌</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 xml:space="preserve">川  </w:t>
            </w:r>
            <w:proofErr w:type="gramStart"/>
            <w:r>
              <w:rPr>
                <w:rFonts w:ascii="仿宋" w:eastAsia="仿宋" w:hAnsi="仿宋" w:hint="eastAsia"/>
                <w:color w:val="000000"/>
                <w:szCs w:val="21"/>
              </w:rPr>
              <w:t>芎</w:t>
            </w:r>
            <w:proofErr w:type="gramEnd"/>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川续断</w:t>
            </w:r>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大  黄</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丹  参</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党  参</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冬虫夏草</w:t>
            </w:r>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独  活</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杜  仲</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佛  手</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附  子</w:t>
            </w:r>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甘  松</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赶黄草</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干  姜</w:t>
            </w:r>
          </w:p>
        </w:tc>
        <w:tc>
          <w:tcPr>
            <w:tcW w:w="2126" w:type="dxa"/>
            <w:vAlign w:val="center"/>
          </w:tcPr>
          <w:p w:rsidR="005467FD" w:rsidRDefault="005467FD" w:rsidP="005467FD">
            <w:pPr>
              <w:jc w:val="center"/>
              <w:rPr>
                <w:rFonts w:ascii="仿宋" w:eastAsia="仿宋" w:hAnsi="仿宋" w:cs="宋体"/>
                <w:color w:val="000000"/>
                <w:szCs w:val="21"/>
              </w:rPr>
            </w:pPr>
            <w:proofErr w:type="gramStart"/>
            <w:r>
              <w:rPr>
                <w:rFonts w:ascii="仿宋" w:eastAsia="仿宋" w:hAnsi="仿宋" w:hint="eastAsia"/>
                <w:color w:val="000000"/>
                <w:szCs w:val="21"/>
              </w:rPr>
              <w:t>藁</w:t>
            </w:r>
            <w:proofErr w:type="gramEnd"/>
            <w:r>
              <w:rPr>
                <w:rFonts w:ascii="仿宋" w:eastAsia="仿宋" w:hAnsi="仿宋" w:hint="eastAsia"/>
                <w:color w:val="000000"/>
                <w:szCs w:val="21"/>
              </w:rPr>
              <w:t xml:space="preserve">  本</w:t>
            </w:r>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proofErr w:type="gramStart"/>
            <w:r>
              <w:rPr>
                <w:rFonts w:ascii="仿宋" w:eastAsia="仿宋" w:hAnsi="仿宋" w:hint="eastAsia"/>
                <w:color w:val="000000"/>
                <w:szCs w:val="21"/>
              </w:rPr>
              <w:t>葛</w:t>
            </w:r>
            <w:proofErr w:type="gramEnd"/>
            <w:r>
              <w:rPr>
                <w:rFonts w:ascii="仿宋" w:eastAsia="仿宋" w:hAnsi="仿宋" w:hint="eastAsia"/>
                <w:color w:val="000000"/>
                <w:szCs w:val="21"/>
              </w:rPr>
              <w:t xml:space="preserve">  根</w:t>
            </w:r>
          </w:p>
        </w:tc>
        <w:tc>
          <w:tcPr>
            <w:tcW w:w="2126" w:type="dxa"/>
            <w:vAlign w:val="center"/>
          </w:tcPr>
          <w:p w:rsidR="005467FD" w:rsidRDefault="005467FD" w:rsidP="005467FD">
            <w:pPr>
              <w:jc w:val="center"/>
              <w:rPr>
                <w:rFonts w:ascii="仿宋" w:eastAsia="仿宋" w:hAnsi="仿宋" w:cs="宋体"/>
                <w:color w:val="000000"/>
                <w:szCs w:val="21"/>
              </w:rPr>
            </w:pPr>
            <w:proofErr w:type="gramStart"/>
            <w:r>
              <w:rPr>
                <w:rFonts w:ascii="仿宋" w:eastAsia="仿宋" w:hAnsi="仿宋" w:hint="eastAsia"/>
                <w:color w:val="000000"/>
                <w:szCs w:val="21"/>
              </w:rPr>
              <w:t>钩</w:t>
            </w:r>
            <w:proofErr w:type="gramEnd"/>
            <w:r>
              <w:rPr>
                <w:rFonts w:ascii="仿宋" w:eastAsia="仿宋" w:hAnsi="仿宋" w:hint="eastAsia"/>
                <w:color w:val="000000"/>
                <w:szCs w:val="21"/>
              </w:rPr>
              <w:t xml:space="preserve">  藤</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狗  脊</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骨碎补</w:t>
            </w:r>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海金沙</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何首乌</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红  花</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厚  朴</w:t>
            </w:r>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虎  杖</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 xml:space="preserve">花  </w:t>
            </w:r>
            <w:proofErr w:type="gramStart"/>
            <w:r>
              <w:rPr>
                <w:rFonts w:ascii="仿宋" w:eastAsia="仿宋" w:hAnsi="仿宋" w:hint="eastAsia"/>
                <w:color w:val="000000"/>
                <w:szCs w:val="21"/>
              </w:rPr>
              <w:t>椒</w:t>
            </w:r>
            <w:proofErr w:type="gramEnd"/>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黄  柏</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黄  精</w:t>
            </w:r>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黄  连</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 xml:space="preserve">黄  </w:t>
            </w:r>
            <w:proofErr w:type="gramStart"/>
            <w:r>
              <w:rPr>
                <w:rFonts w:ascii="仿宋" w:eastAsia="仿宋" w:hAnsi="仿宋" w:hint="eastAsia"/>
                <w:color w:val="000000"/>
                <w:szCs w:val="21"/>
              </w:rPr>
              <w:t>芪</w:t>
            </w:r>
            <w:proofErr w:type="gramEnd"/>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姜  黄</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金果</w:t>
            </w:r>
            <w:proofErr w:type="gramStart"/>
            <w:r>
              <w:rPr>
                <w:rFonts w:ascii="仿宋" w:eastAsia="仿宋" w:hAnsi="仿宋" w:hint="eastAsia"/>
                <w:color w:val="000000"/>
                <w:szCs w:val="21"/>
              </w:rPr>
              <w:t>榄</w:t>
            </w:r>
            <w:proofErr w:type="gramEnd"/>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金钱草</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金银花</w:t>
            </w:r>
          </w:p>
        </w:tc>
        <w:tc>
          <w:tcPr>
            <w:tcW w:w="2126" w:type="dxa"/>
            <w:vAlign w:val="center"/>
          </w:tcPr>
          <w:p w:rsidR="005467FD" w:rsidRDefault="005467FD" w:rsidP="005467FD">
            <w:pPr>
              <w:jc w:val="center"/>
              <w:rPr>
                <w:rFonts w:ascii="仿宋" w:eastAsia="仿宋" w:hAnsi="仿宋" w:cs="宋体"/>
                <w:color w:val="000000"/>
                <w:szCs w:val="21"/>
              </w:rPr>
            </w:pPr>
            <w:proofErr w:type="gramStart"/>
            <w:r>
              <w:rPr>
                <w:rFonts w:ascii="仿宋" w:eastAsia="仿宋" w:hAnsi="仿宋" w:hint="eastAsia"/>
                <w:color w:val="000000"/>
                <w:szCs w:val="21"/>
              </w:rPr>
              <w:t>桔</w:t>
            </w:r>
            <w:proofErr w:type="gramEnd"/>
            <w:r>
              <w:rPr>
                <w:rFonts w:ascii="仿宋" w:eastAsia="仿宋" w:hAnsi="仿宋" w:hint="eastAsia"/>
                <w:color w:val="000000"/>
                <w:szCs w:val="21"/>
              </w:rPr>
              <w:t xml:space="preserve">  梗</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菊  花</w:t>
            </w:r>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灵  芝</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麦  冬</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密蒙花</w:t>
            </w:r>
          </w:p>
        </w:tc>
        <w:tc>
          <w:tcPr>
            <w:tcW w:w="2126" w:type="dxa"/>
            <w:vAlign w:val="center"/>
          </w:tcPr>
          <w:p w:rsidR="005467FD" w:rsidRDefault="005467FD" w:rsidP="005467FD">
            <w:pPr>
              <w:jc w:val="center"/>
              <w:rPr>
                <w:rFonts w:ascii="仿宋" w:eastAsia="仿宋" w:hAnsi="仿宋" w:cs="宋体"/>
                <w:color w:val="000000"/>
                <w:szCs w:val="21"/>
              </w:rPr>
            </w:pPr>
            <w:proofErr w:type="gramStart"/>
            <w:r>
              <w:rPr>
                <w:rFonts w:ascii="仿宋" w:eastAsia="仿宋" w:hAnsi="仿宋" w:hint="eastAsia"/>
                <w:color w:val="000000"/>
                <w:szCs w:val="21"/>
              </w:rPr>
              <w:t>魔</w:t>
            </w:r>
            <w:proofErr w:type="gramEnd"/>
            <w:r>
              <w:rPr>
                <w:rFonts w:ascii="仿宋" w:eastAsia="仿宋" w:hAnsi="仿宋" w:hint="eastAsia"/>
                <w:color w:val="000000"/>
                <w:szCs w:val="21"/>
              </w:rPr>
              <w:t xml:space="preserve">  芋</w:t>
            </w:r>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牡丹皮</w:t>
            </w:r>
          </w:p>
        </w:tc>
        <w:tc>
          <w:tcPr>
            <w:tcW w:w="2126" w:type="dxa"/>
            <w:vAlign w:val="center"/>
          </w:tcPr>
          <w:p w:rsidR="005467FD" w:rsidRDefault="005467FD" w:rsidP="005467FD">
            <w:pPr>
              <w:jc w:val="center"/>
              <w:rPr>
                <w:rFonts w:ascii="仿宋" w:eastAsia="仿宋" w:hAnsi="仿宋" w:cs="宋体"/>
                <w:color w:val="000000"/>
                <w:szCs w:val="21"/>
              </w:rPr>
            </w:pPr>
            <w:proofErr w:type="gramStart"/>
            <w:r>
              <w:rPr>
                <w:rFonts w:ascii="仿宋" w:eastAsia="仿宋" w:hAnsi="仿宋" w:hint="eastAsia"/>
                <w:color w:val="000000"/>
                <w:szCs w:val="21"/>
              </w:rPr>
              <w:t>羌</w:t>
            </w:r>
            <w:proofErr w:type="gramEnd"/>
            <w:r>
              <w:rPr>
                <w:rFonts w:ascii="仿宋" w:eastAsia="仿宋" w:hAnsi="仿宋" w:hint="eastAsia"/>
                <w:color w:val="000000"/>
                <w:szCs w:val="21"/>
              </w:rPr>
              <w:t xml:space="preserve">  活</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 xml:space="preserve">秦  </w:t>
            </w:r>
            <w:proofErr w:type="gramStart"/>
            <w:r>
              <w:rPr>
                <w:rFonts w:ascii="仿宋" w:eastAsia="仿宋" w:hAnsi="仿宋" w:hint="eastAsia"/>
                <w:color w:val="000000"/>
                <w:szCs w:val="21"/>
              </w:rPr>
              <w:t>艽</w:t>
            </w:r>
            <w:proofErr w:type="gramEnd"/>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秦  皮</w:t>
            </w:r>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山茱萸</w:t>
            </w:r>
          </w:p>
        </w:tc>
        <w:tc>
          <w:tcPr>
            <w:tcW w:w="2126" w:type="dxa"/>
            <w:vAlign w:val="center"/>
          </w:tcPr>
          <w:p w:rsidR="005467FD" w:rsidRDefault="005467FD" w:rsidP="005467FD">
            <w:pPr>
              <w:jc w:val="center"/>
              <w:rPr>
                <w:rFonts w:ascii="仿宋" w:eastAsia="仿宋" w:hAnsi="仿宋" w:cs="宋体"/>
                <w:color w:val="000000"/>
                <w:szCs w:val="21"/>
              </w:rPr>
            </w:pPr>
            <w:proofErr w:type="gramStart"/>
            <w:r>
              <w:rPr>
                <w:rFonts w:ascii="仿宋" w:eastAsia="仿宋" w:hAnsi="仿宋" w:hint="eastAsia"/>
                <w:color w:val="000000"/>
                <w:szCs w:val="21"/>
              </w:rPr>
              <w:t>麝</w:t>
            </w:r>
            <w:proofErr w:type="gramEnd"/>
            <w:r>
              <w:rPr>
                <w:rFonts w:ascii="仿宋" w:eastAsia="仿宋" w:hAnsi="仿宋" w:hint="eastAsia"/>
                <w:color w:val="000000"/>
                <w:szCs w:val="21"/>
              </w:rPr>
              <w:t xml:space="preserve">  香</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升  麻</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石菖蒲</w:t>
            </w:r>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石  斛</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使君子</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天  冬</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天花粉</w:t>
            </w:r>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天  麻</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天南星</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通  草</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土茯苓</w:t>
            </w:r>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乌  梅</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吴茱萸</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五倍子</w:t>
            </w:r>
          </w:p>
        </w:tc>
        <w:tc>
          <w:tcPr>
            <w:tcW w:w="2126" w:type="dxa"/>
            <w:vAlign w:val="center"/>
          </w:tcPr>
          <w:p w:rsidR="005467FD" w:rsidRDefault="005467FD" w:rsidP="005467FD">
            <w:pPr>
              <w:jc w:val="center"/>
              <w:rPr>
                <w:rFonts w:ascii="仿宋" w:eastAsia="仿宋" w:hAnsi="仿宋" w:cs="宋体"/>
                <w:color w:val="000000"/>
                <w:szCs w:val="21"/>
              </w:rPr>
            </w:pPr>
            <w:proofErr w:type="gramStart"/>
            <w:r>
              <w:rPr>
                <w:rFonts w:ascii="仿宋" w:eastAsia="仿宋" w:hAnsi="仿宋" w:hint="eastAsia"/>
                <w:color w:val="000000"/>
                <w:szCs w:val="21"/>
              </w:rPr>
              <w:t>仙</w:t>
            </w:r>
            <w:proofErr w:type="gramEnd"/>
            <w:r>
              <w:rPr>
                <w:rFonts w:ascii="仿宋" w:eastAsia="仿宋" w:hAnsi="仿宋" w:hint="eastAsia"/>
                <w:color w:val="000000"/>
                <w:szCs w:val="21"/>
              </w:rPr>
              <w:t xml:space="preserve">  </w:t>
            </w:r>
            <w:proofErr w:type="gramStart"/>
            <w:r>
              <w:rPr>
                <w:rFonts w:ascii="仿宋" w:eastAsia="仿宋" w:hAnsi="仿宋" w:hint="eastAsia"/>
                <w:color w:val="000000"/>
                <w:szCs w:val="21"/>
              </w:rPr>
              <w:t>茅</w:t>
            </w:r>
            <w:proofErr w:type="gramEnd"/>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益母草</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银  耳</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淫羊</w:t>
            </w:r>
            <w:proofErr w:type="gramStart"/>
            <w:r>
              <w:rPr>
                <w:rFonts w:ascii="仿宋" w:eastAsia="仿宋" w:hAnsi="仿宋" w:hint="eastAsia"/>
                <w:color w:val="000000"/>
                <w:szCs w:val="21"/>
              </w:rPr>
              <w:t>藿</w:t>
            </w:r>
            <w:proofErr w:type="gramEnd"/>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鱼腥草</w:t>
            </w:r>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proofErr w:type="gramStart"/>
            <w:r>
              <w:rPr>
                <w:rFonts w:ascii="仿宋" w:eastAsia="仿宋" w:hAnsi="仿宋" w:hint="eastAsia"/>
                <w:color w:val="000000"/>
                <w:szCs w:val="21"/>
              </w:rPr>
              <w:t>郁</w:t>
            </w:r>
            <w:proofErr w:type="gramEnd"/>
            <w:r>
              <w:rPr>
                <w:rFonts w:ascii="仿宋" w:eastAsia="仿宋" w:hAnsi="仿宋" w:hint="eastAsia"/>
                <w:color w:val="000000"/>
                <w:szCs w:val="21"/>
              </w:rPr>
              <w:t xml:space="preserve">  金</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泽  泻</w:t>
            </w:r>
          </w:p>
        </w:tc>
        <w:tc>
          <w:tcPr>
            <w:tcW w:w="2126" w:type="dxa"/>
            <w:vAlign w:val="center"/>
          </w:tcPr>
          <w:p w:rsidR="005467FD" w:rsidRDefault="005467FD" w:rsidP="005467FD">
            <w:pPr>
              <w:jc w:val="center"/>
              <w:rPr>
                <w:rFonts w:ascii="仿宋" w:eastAsia="仿宋" w:hAnsi="仿宋" w:cs="宋体"/>
                <w:color w:val="000000"/>
                <w:szCs w:val="21"/>
              </w:rPr>
            </w:pPr>
            <w:proofErr w:type="gramStart"/>
            <w:r>
              <w:rPr>
                <w:rFonts w:ascii="仿宋" w:eastAsia="仿宋" w:hAnsi="仿宋" w:hint="eastAsia"/>
                <w:color w:val="000000"/>
                <w:szCs w:val="21"/>
              </w:rPr>
              <w:t>栀</w:t>
            </w:r>
            <w:proofErr w:type="gramEnd"/>
            <w:r>
              <w:rPr>
                <w:rFonts w:ascii="仿宋" w:eastAsia="仿宋" w:hAnsi="仿宋" w:hint="eastAsia"/>
                <w:color w:val="000000"/>
                <w:szCs w:val="21"/>
              </w:rPr>
              <w:t xml:space="preserve">  子</w:t>
            </w:r>
          </w:p>
        </w:tc>
        <w:tc>
          <w:tcPr>
            <w:tcW w:w="2126" w:type="dxa"/>
            <w:vAlign w:val="center"/>
          </w:tcPr>
          <w:p w:rsidR="005467FD" w:rsidRDefault="005467FD" w:rsidP="005467FD">
            <w:pPr>
              <w:jc w:val="center"/>
              <w:rPr>
                <w:rFonts w:ascii="仿宋" w:eastAsia="仿宋" w:hAnsi="仿宋" w:cs="宋体"/>
                <w:color w:val="000000"/>
                <w:szCs w:val="21"/>
              </w:rPr>
            </w:pPr>
            <w:proofErr w:type="gramStart"/>
            <w:r>
              <w:rPr>
                <w:rFonts w:ascii="仿宋" w:eastAsia="仿宋" w:hAnsi="仿宋" w:hint="eastAsia"/>
                <w:color w:val="000000"/>
                <w:szCs w:val="21"/>
              </w:rPr>
              <w:t>枳</w:t>
            </w:r>
            <w:proofErr w:type="gramEnd"/>
            <w:r>
              <w:rPr>
                <w:rFonts w:ascii="仿宋" w:eastAsia="仿宋" w:hAnsi="仿宋" w:hint="eastAsia"/>
                <w:color w:val="000000"/>
                <w:szCs w:val="21"/>
              </w:rPr>
              <w:t xml:space="preserve">  壳</w:t>
            </w:r>
          </w:p>
        </w:tc>
      </w:tr>
      <w:tr w:rsidR="005467FD" w:rsidRPr="001C530A" w:rsidTr="00644B02">
        <w:trPr>
          <w:trHeight w:val="397"/>
        </w:trPr>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重  楼</w:t>
            </w:r>
          </w:p>
        </w:tc>
        <w:tc>
          <w:tcPr>
            <w:tcW w:w="2126" w:type="dxa"/>
            <w:vAlign w:val="center"/>
          </w:tcPr>
          <w:p w:rsidR="005467FD" w:rsidRDefault="005467FD" w:rsidP="005467FD">
            <w:pPr>
              <w:jc w:val="center"/>
              <w:rPr>
                <w:rFonts w:ascii="仿宋" w:eastAsia="仿宋" w:hAnsi="仿宋" w:cs="宋体"/>
                <w:color w:val="000000"/>
                <w:szCs w:val="21"/>
              </w:rPr>
            </w:pPr>
            <w:r>
              <w:rPr>
                <w:rFonts w:ascii="仿宋" w:eastAsia="仿宋" w:hAnsi="仿宋" w:hint="eastAsia"/>
                <w:color w:val="000000"/>
                <w:szCs w:val="21"/>
              </w:rPr>
              <w:t xml:space="preserve">猪  </w:t>
            </w:r>
            <w:proofErr w:type="gramStart"/>
            <w:r>
              <w:rPr>
                <w:rFonts w:ascii="仿宋" w:eastAsia="仿宋" w:hAnsi="仿宋" w:hint="eastAsia"/>
                <w:color w:val="000000"/>
                <w:szCs w:val="21"/>
              </w:rPr>
              <w:t>苓</w:t>
            </w:r>
            <w:proofErr w:type="gramEnd"/>
          </w:p>
        </w:tc>
        <w:tc>
          <w:tcPr>
            <w:tcW w:w="2126" w:type="dxa"/>
            <w:vAlign w:val="center"/>
          </w:tcPr>
          <w:p w:rsidR="005467FD" w:rsidRDefault="005467FD" w:rsidP="005467FD">
            <w:pPr>
              <w:rPr>
                <w:rFonts w:ascii="宋体" w:eastAsia="宋体" w:hAnsi="宋体" w:cs="宋体"/>
                <w:color w:val="000000"/>
                <w:sz w:val="22"/>
              </w:rPr>
            </w:pPr>
          </w:p>
        </w:tc>
        <w:tc>
          <w:tcPr>
            <w:tcW w:w="2126" w:type="dxa"/>
            <w:vAlign w:val="center"/>
          </w:tcPr>
          <w:p w:rsidR="005467FD" w:rsidRDefault="005467FD" w:rsidP="005467FD">
            <w:pPr>
              <w:rPr>
                <w:rFonts w:ascii="宋体" w:eastAsia="宋体" w:hAnsi="宋体" w:cs="宋体"/>
                <w:color w:val="000000"/>
                <w:sz w:val="22"/>
              </w:rPr>
            </w:pPr>
          </w:p>
        </w:tc>
      </w:tr>
    </w:tbl>
    <w:p w:rsidR="006D0B92" w:rsidRPr="001C530A" w:rsidRDefault="006D0B92" w:rsidP="00844866">
      <w:pPr>
        <w:spacing w:before="240" w:afterLines="50" w:after="156" w:line="360" w:lineRule="auto"/>
        <w:jc w:val="center"/>
        <w:rPr>
          <w:rFonts w:ascii="仿宋" w:eastAsia="仿宋" w:hAnsi="仿宋" w:cs="Times New Roman"/>
          <w:sz w:val="22"/>
        </w:rPr>
      </w:pPr>
    </w:p>
    <w:p w:rsidR="006D0B92" w:rsidRDefault="006D0B92" w:rsidP="006D0B92">
      <w:pPr>
        <w:pStyle w:val="1"/>
        <w:jc w:val="center"/>
      </w:pPr>
      <w:bookmarkStart w:id="4" w:name="_Toc8908725"/>
      <w:r>
        <w:lastRenderedPageBreak/>
        <w:t>第二章</w:t>
      </w:r>
      <w:r>
        <w:t xml:space="preserve">  </w:t>
      </w:r>
      <w:r>
        <w:t>指导思想、基本原则和发展目标</w:t>
      </w:r>
      <w:bookmarkEnd w:id="4"/>
    </w:p>
    <w:p w:rsidR="006D0B92" w:rsidRDefault="006D0B92" w:rsidP="006D0B92">
      <w:pPr>
        <w:pStyle w:val="2"/>
        <w:spacing w:before="0" w:after="0"/>
        <w:ind w:firstLineChars="100" w:firstLine="320"/>
        <w:rPr>
          <w:rFonts w:ascii="黑体" w:eastAsia="黑体" w:hAnsi="黑体"/>
          <w:b w:val="0"/>
        </w:rPr>
      </w:pPr>
      <w:bookmarkStart w:id="5" w:name="_Toc8908726"/>
      <w:r>
        <w:rPr>
          <w:rFonts w:ascii="黑体" w:eastAsia="黑体" w:hAnsi="黑体"/>
          <w:b w:val="0"/>
        </w:rPr>
        <w:t>一、指导思想</w:t>
      </w:r>
      <w:bookmarkEnd w:id="5"/>
    </w:p>
    <w:p w:rsidR="006D0B92" w:rsidRDefault="006D0B92" w:rsidP="006D0B92">
      <w:pPr>
        <w:spacing w:line="360" w:lineRule="auto"/>
        <w:ind w:firstLine="480"/>
        <w:rPr>
          <w:rFonts w:ascii="仿宋" w:eastAsia="仿宋" w:hAnsi="仿宋" w:cs="宋体"/>
          <w:sz w:val="24"/>
        </w:rPr>
      </w:pPr>
      <w:r>
        <w:rPr>
          <w:rFonts w:ascii="仿宋" w:eastAsia="仿宋" w:hAnsi="仿宋" w:cs="宋体"/>
          <w:sz w:val="24"/>
        </w:rPr>
        <w:t>坚持以习近平新时代中国特色社会主义思想为指导，全面贯彻落实党的十九大和习近平总书记对四川工作系列重要指示精神，按照省委十一届三次、四次全会关于“一干多支、五区协同”、“四向拓展、全域开放”</w:t>
      </w:r>
      <w:r>
        <w:rPr>
          <w:rFonts w:ascii="仿宋" w:eastAsia="仿宋" w:hAnsi="仿宋" w:cs="宋体" w:hint="eastAsia"/>
          <w:sz w:val="24"/>
        </w:rPr>
        <w:t>的</w:t>
      </w:r>
      <w:r>
        <w:rPr>
          <w:rFonts w:ascii="仿宋" w:eastAsia="仿宋" w:hAnsi="仿宋" w:cs="宋体"/>
          <w:sz w:val="24"/>
        </w:rPr>
        <w:t>战略谋划和构建“</w:t>
      </w:r>
      <w:r>
        <w:rPr>
          <w:rFonts w:ascii="Times New Roman" w:eastAsia="仿宋" w:hAnsi="Times New Roman" w:cs="Times New Roman"/>
          <w:sz w:val="24"/>
        </w:rPr>
        <w:t>5</w:t>
      </w:r>
      <w:r>
        <w:rPr>
          <w:rFonts w:ascii="仿宋" w:eastAsia="仿宋" w:hAnsi="仿宋" w:cs="Times New Roman"/>
          <w:sz w:val="24"/>
        </w:rPr>
        <w:t>+</w:t>
      </w:r>
      <w:r>
        <w:rPr>
          <w:rFonts w:ascii="Times New Roman" w:eastAsia="仿宋" w:hAnsi="Times New Roman" w:cs="Times New Roman"/>
          <w:sz w:val="24"/>
        </w:rPr>
        <w:t>1</w:t>
      </w:r>
      <w:r>
        <w:rPr>
          <w:rFonts w:ascii="仿宋" w:eastAsia="仿宋" w:hAnsi="仿宋" w:cs="宋体"/>
          <w:sz w:val="24"/>
        </w:rPr>
        <w:t>”现代产业体系的重大决策部署，</w:t>
      </w:r>
      <w:proofErr w:type="gramStart"/>
      <w:r>
        <w:rPr>
          <w:rFonts w:ascii="仿宋" w:eastAsia="仿宋" w:hAnsi="仿宋" w:cs="宋体"/>
          <w:sz w:val="24"/>
        </w:rPr>
        <w:t>以抓川产道</w:t>
      </w:r>
      <w:proofErr w:type="gramEnd"/>
      <w:r>
        <w:rPr>
          <w:rFonts w:ascii="仿宋" w:eastAsia="仿宋" w:hAnsi="仿宋" w:cs="宋体"/>
          <w:sz w:val="24"/>
        </w:rPr>
        <w:t>地</w:t>
      </w:r>
      <w:r w:rsidRPr="004149DA">
        <w:rPr>
          <w:rFonts w:ascii="仿宋" w:eastAsia="仿宋" w:hAnsi="仿宋" w:cs="宋体"/>
          <w:sz w:val="24"/>
        </w:rPr>
        <w:t>、</w:t>
      </w:r>
      <w:r>
        <w:rPr>
          <w:rFonts w:ascii="仿宋" w:eastAsia="仿宋" w:hAnsi="仿宋" w:cs="宋体"/>
          <w:sz w:val="24"/>
        </w:rPr>
        <w:t>大宗药材品牌和质量为重点，以市场需求为导向，以安全生态为理念，以产业转型升级为主线，以科技创新为动力，打造创新链、完善产业链、整合资金链、优化服务链、提升价值链。全面</w:t>
      </w:r>
      <w:proofErr w:type="gramStart"/>
      <w:r>
        <w:rPr>
          <w:rFonts w:ascii="仿宋" w:eastAsia="仿宋" w:hAnsi="仿宋" w:cs="宋体"/>
          <w:sz w:val="24"/>
        </w:rPr>
        <w:t>推进川产中药材</w:t>
      </w:r>
      <w:proofErr w:type="gramEnd"/>
      <w:r>
        <w:rPr>
          <w:rFonts w:ascii="仿宋" w:eastAsia="仿宋" w:hAnsi="仿宋" w:cs="宋体"/>
          <w:sz w:val="24"/>
        </w:rPr>
        <w:t>种植规模化、过程标准化、生产加工装备化和营销网络立体化，提升药材标准，建设以产业化、规范化为特色的中药现代农业，</w:t>
      </w:r>
      <w:r>
        <w:rPr>
          <w:rFonts w:ascii="仿宋" w:eastAsia="仿宋" w:hAnsi="仿宋" w:cs="宋体" w:hint="eastAsia"/>
          <w:sz w:val="24"/>
        </w:rPr>
        <w:t>打造</w:t>
      </w:r>
      <w:r>
        <w:rPr>
          <w:rFonts w:ascii="仿宋" w:eastAsia="仿宋" w:hAnsi="仿宋" w:cs="宋体"/>
          <w:sz w:val="24"/>
        </w:rPr>
        <w:t>以中药技术创新和信息大数据为主要特征的中药现代服务业，实现中药材产业深度融合协同发展。</w:t>
      </w:r>
    </w:p>
    <w:p w:rsidR="006D0B92" w:rsidRDefault="006D0B92" w:rsidP="006D0B92">
      <w:pPr>
        <w:pStyle w:val="2"/>
        <w:spacing w:before="0" w:after="0"/>
        <w:ind w:firstLineChars="100" w:firstLine="320"/>
        <w:rPr>
          <w:rFonts w:ascii="黑体" w:eastAsia="黑体" w:hAnsi="黑体"/>
          <w:b w:val="0"/>
        </w:rPr>
      </w:pPr>
      <w:bookmarkStart w:id="6" w:name="_Toc8908727"/>
      <w:r>
        <w:rPr>
          <w:rFonts w:ascii="黑体" w:eastAsia="黑体" w:hAnsi="黑体"/>
          <w:b w:val="0"/>
        </w:rPr>
        <w:t>二、基本原则</w:t>
      </w:r>
      <w:bookmarkEnd w:id="6"/>
    </w:p>
    <w:p w:rsidR="006D0B92" w:rsidRPr="0042497C" w:rsidRDefault="006D0B92" w:rsidP="006D0B92">
      <w:pPr>
        <w:pStyle w:val="3"/>
        <w:spacing w:before="0" w:after="0"/>
        <w:ind w:firstLineChars="100" w:firstLine="280"/>
        <w:rPr>
          <w:rFonts w:ascii="楷体" w:eastAsia="楷体" w:hAnsi="楷体" w:cs="宋体"/>
          <w:b w:val="0"/>
          <w:sz w:val="28"/>
        </w:rPr>
      </w:pPr>
      <w:bookmarkStart w:id="7" w:name="_Toc8908728"/>
      <w:r w:rsidRPr="0042497C">
        <w:rPr>
          <w:rFonts w:ascii="楷体" w:eastAsia="楷体" w:hAnsi="楷体" w:cs="宋体"/>
          <w:b w:val="0"/>
          <w:sz w:val="28"/>
        </w:rPr>
        <w:t>（一）坚持</w:t>
      </w:r>
      <w:r w:rsidRPr="0042497C">
        <w:rPr>
          <w:rFonts w:ascii="楷体" w:eastAsia="楷体" w:hAnsi="楷体" w:cs="宋体" w:hint="eastAsia"/>
          <w:b w:val="0"/>
          <w:sz w:val="28"/>
        </w:rPr>
        <w:t>规模</w:t>
      </w:r>
      <w:r w:rsidRPr="0042497C">
        <w:rPr>
          <w:rFonts w:ascii="楷体" w:eastAsia="楷体" w:hAnsi="楷体" w:cs="宋体"/>
          <w:b w:val="0"/>
          <w:sz w:val="28"/>
        </w:rPr>
        <w:t>发展与质量效益优先相结合的原则</w:t>
      </w:r>
      <w:bookmarkEnd w:id="7"/>
    </w:p>
    <w:p w:rsidR="006D0B92" w:rsidRDefault="006D0B92" w:rsidP="006D0B92">
      <w:pPr>
        <w:spacing w:line="360" w:lineRule="auto"/>
        <w:ind w:firstLine="480"/>
        <w:rPr>
          <w:rFonts w:ascii="仿宋" w:eastAsia="仿宋" w:hAnsi="仿宋" w:cs="Times New Roman"/>
          <w:b/>
          <w:sz w:val="24"/>
        </w:rPr>
      </w:pPr>
      <w:r>
        <w:rPr>
          <w:rFonts w:ascii="仿宋" w:eastAsia="仿宋" w:hAnsi="仿宋" w:cs="宋体"/>
          <w:sz w:val="24"/>
        </w:rPr>
        <w:t>以中药材产业标准体系为抓手，以道地、大宗药材产业发展为重点，提倡“稳面积、保质量、提效益”，实现我省中药材产业科学规划、合理布局和准确定位。培育龙头企业，推进集约化规模经营，坚持中药材全产业链的产业形态协同、产销过程协同、产品质量与产品效益协同，实现企业和药农共同发展、城市和乡村共同发展，推动健康需求与社会经济共同发展，全面</w:t>
      </w:r>
      <w:proofErr w:type="gramStart"/>
      <w:r>
        <w:rPr>
          <w:rFonts w:ascii="仿宋" w:eastAsia="仿宋" w:hAnsi="仿宋" w:cs="宋体"/>
          <w:sz w:val="24"/>
        </w:rPr>
        <w:t>提升川产中药材</w:t>
      </w:r>
      <w:proofErr w:type="gramEnd"/>
      <w:r>
        <w:rPr>
          <w:rFonts w:ascii="仿宋" w:eastAsia="仿宋" w:hAnsi="仿宋" w:cs="宋体"/>
          <w:sz w:val="24"/>
        </w:rPr>
        <w:t>的市场竞争力和社会影响力。</w:t>
      </w:r>
    </w:p>
    <w:p w:rsidR="006D0B92" w:rsidRPr="0042497C" w:rsidRDefault="006D0B92" w:rsidP="006D0B92">
      <w:pPr>
        <w:pStyle w:val="3"/>
        <w:spacing w:before="0" w:after="0"/>
        <w:ind w:firstLineChars="100" w:firstLine="280"/>
        <w:rPr>
          <w:rFonts w:ascii="楷体" w:eastAsia="楷体" w:hAnsi="楷体" w:cs="宋体"/>
          <w:b w:val="0"/>
          <w:sz w:val="28"/>
        </w:rPr>
      </w:pPr>
      <w:bookmarkStart w:id="8" w:name="_Toc8908729"/>
      <w:r w:rsidRPr="0042497C">
        <w:rPr>
          <w:rFonts w:ascii="楷体" w:eastAsia="楷体" w:hAnsi="楷体" w:cs="宋体"/>
          <w:b w:val="0"/>
          <w:sz w:val="28"/>
        </w:rPr>
        <w:t>（二）坚持政府引导与市场导向相结合的原则</w:t>
      </w:r>
      <w:bookmarkEnd w:id="8"/>
    </w:p>
    <w:p w:rsidR="006D0B92" w:rsidRDefault="006D0B92" w:rsidP="006D0B92">
      <w:pPr>
        <w:spacing w:line="360" w:lineRule="auto"/>
        <w:ind w:firstLine="480"/>
        <w:rPr>
          <w:rFonts w:ascii="仿宋" w:eastAsia="仿宋" w:hAnsi="仿宋" w:cs="Times New Roman"/>
          <w:sz w:val="24"/>
        </w:rPr>
      </w:pPr>
      <w:r>
        <w:rPr>
          <w:rFonts w:ascii="仿宋" w:eastAsia="仿宋" w:hAnsi="仿宋" w:cs="宋体"/>
          <w:sz w:val="24"/>
        </w:rPr>
        <w:t>坚持总体规划先行，中药材产业全川一盘棋，着眼全局和长远，宏观把握中药材产业和医药大健康产业协同发展，制定发展产业的措施政策，促进中药材产业链成型壮大。以市场为导向，充分发挥市场在资源配置中的决定性作用</w:t>
      </w:r>
      <w:r>
        <w:rPr>
          <w:rFonts w:ascii="仿宋" w:eastAsia="仿宋" w:hAnsi="仿宋" w:cs="Times New Roman"/>
          <w:sz w:val="24"/>
        </w:rPr>
        <w:t>,</w:t>
      </w:r>
      <w:r>
        <w:rPr>
          <w:rFonts w:ascii="仿宋" w:eastAsia="仿宋" w:hAnsi="仿宋" w:cs="宋体"/>
          <w:sz w:val="24"/>
        </w:rPr>
        <w:t>突出企业在中药材产业发展中的主体地位和功能</w:t>
      </w:r>
      <w:r>
        <w:rPr>
          <w:rFonts w:ascii="仿宋" w:eastAsia="仿宋" w:hAnsi="仿宋" w:cs="Times New Roman"/>
          <w:sz w:val="24"/>
        </w:rPr>
        <w:t>,</w:t>
      </w:r>
      <w:r>
        <w:rPr>
          <w:rFonts w:ascii="仿宋" w:eastAsia="仿宋" w:hAnsi="仿宋" w:cs="宋体"/>
          <w:sz w:val="24"/>
        </w:rPr>
        <w:t>跟踪市场变化</w:t>
      </w:r>
      <w:r>
        <w:rPr>
          <w:rFonts w:ascii="仿宋" w:eastAsia="仿宋" w:hAnsi="仿宋" w:cs="Times New Roman"/>
          <w:sz w:val="24"/>
        </w:rPr>
        <w:t>,</w:t>
      </w:r>
      <w:r>
        <w:rPr>
          <w:rFonts w:ascii="仿宋" w:eastAsia="仿宋" w:hAnsi="仿宋" w:cs="宋体"/>
          <w:sz w:val="24"/>
        </w:rPr>
        <w:t>促进供给</w:t>
      </w:r>
      <w:r>
        <w:rPr>
          <w:rFonts w:ascii="仿宋" w:eastAsia="仿宋" w:hAnsi="仿宋" w:cs="宋体" w:hint="eastAsia"/>
          <w:sz w:val="24"/>
        </w:rPr>
        <w:t>侧</w:t>
      </w:r>
      <w:r>
        <w:rPr>
          <w:rFonts w:ascii="仿宋" w:eastAsia="仿宋" w:hAnsi="仿宋" w:cs="宋体"/>
          <w:sz w:val="24"/>
        </w:rPr>
        <w:t>结构</w:t>
      </w:r>
      <w:r>
        <w:rPr>
          <w:rFonts w:ascii="仿宋" w:eastAsia="仿宋" w:hAnsi="仿宋" w:cs="宋体" w:hint="eastAsia"/>
          <w:sz w:val="24"/>
        </w:rPr>
        <w:t>性</w:t>
      </w:r>
      <w:r>
        <w:rPr>
          <w:rFonts w:ascii="仿宋" w:eastAsia="仿宋" w:hAnsi="仿宋" w:cs="宋体"/>
          <w:sz w:val="24"/>
        </w:rPr>
        <w:t>改革，促进产品和产业结构的调整优化和升级转型。</w:t>
      </w:r>
    </w:p>
    <w:p w:rsidR="006D0B92" w:rsidRPr="0042497C" w:rsidRDefault="006D0B92" w:rsidP="006D0B92">
      <w:pPr>
        <w:pStyle w:val="3"/>
        <w:spacing w:before="0" w:after="0"/>
        <w:ind w:firstLineChars="100" w:firstLine="280"/>
        <w:rPr>
          <w:rFonts w:ascii="楷体" w:eastAsia="楷体" w:hAnsi="楷体" w:cs="宋体"/>
          <w:b w:val="0"/>
          <w:sz w:val="28"/>
        </w:rPr>
      </w:pPr>
      <w:bookmarkStart w:id="9" w:name="_Toc8908730"/>
      <w:r w:rsidRPr="0042497C">
        <w:rPr>
          <w:rFonts w:ascii="楷体" w:eastAsia="楷体" w:hAnsi="楷体" w:cs="宋体"/>
          <w:b w:val="0"/>
          <w:sz w:val="28"/>
        </w:rPr>
        <w:t>（三）坚持发挥资源优势与科技创新相结合的原则</w:t>
      </w:r>
      <w:bookmarkEnd w:id="9"/>
    </w:p>
    <w:p w:rsidR="006D0B92" w:rsidRDefault="006D0B92" w:rsidP="006D0B92">
      <w:pPr>
        <w:spacing w:line="360" w:lineRule="auto"/>
        <w:ind w:firstLine="480"/>
        <w:rPr>
          <w:rFonts w:ascii="仿宋" w:eastAsia="仿宋" w:hAnsi="仿宋" w:cs="Times New Roman"/>
          <w:sz w:val="24"/>
        </w:rPr>
      </w:pPr>
      <w:r>
        <w:rPr>
          <w:rFonts w:ascii="仿宋" w:eastAsia="仿宋" w:hAnsi="仿宋" w:cs="宋体"/>
          <w:sz w:val="24"/>
        </w:rPr>
        <w:t>立足我省区位、生态、环境、资源、文化、消费市场等优势，以川产道地品种和大品种综合开发为核心，突破一批全产业链中的关键技术、共性技术；</w:t>
      </w:r>
      <w:proofErr w:type="gramStart"/>
      <w:r>
        <w:rPr>
          <w:rFonts w:ascii="仿宋" w:eastAsia="仿宋" w:hAnsi="仿宋" w:cs="宋体"/>
          <w:sz w:val="24"/>
        </w:rPr>
        <w:t>抓好川产中药</w:t>
      </w:r>
      <w:r>
        <w:rPr>
          <w:rFonts w:ascii="仿宋" w:eastAsia="仿宋" w:hAnsi="仿宋" w:cs="宋体"/>
          <w:sz w:val="24"/>
        </w:rPr>
        <w:lastRenderedPageBreak/>
        <w:t>材</w:t>
      </w:r>
      <w:proofErr w:type="gramEnd"/>
      <w:r>
        <w:rPr>
          <w:rFonts w:ascii="仿宋" w:eastAsia="仿宋" w:hAnsi="仿宋" w:cs="宋体"/>
          <w:sz w:val="24"/>
        </w:rPr>
        <w:t>科研和产业发展在大时空尺度上的战略布局，建立一批企业主导、科研院校与企业联合共建的中药材产业交叉技术研发平台；培养和引进高层次中药材产业人才和标准化人才，加强培养中药材产业专家团队，完善中药材产业从业人员科技培训机制与体系，全面提升科技支撑对中药材产业创新发展的贡献率。</w:t>
      </w:r>
    </w:p>
    <w:p w:rsidR="006D0B92" w:rsidRPr="0042497C" w:rsidRDefault="006D0B92" w:rsidP="006D0B92">
      <w:pPr>
        <w:pStyle w:val="3"/>
        <w:spacing w:before="0" w:after="0"/>
        <w:ind w:firstLineChars="100" w:firstLine="280"/>
        <w:rPr>
          <w:rFonts w:ascii="楷体" w:eastAsia="楷体" w:hAnsi="楷体" w:cs="宋体"/>
          <w:b w:val="0"/>
          <w:sz w:val="28"/>
        </w:rPr>
      </w:pPr>
      <w:bookmarkStart w:id="10" w:name="_Toc8908731"/>
      <w:r w:rsidRPr="0042497C">
        <w:rPr>
          <w:rFonts w:ascii="楷体" w:eastAsia="楷体" w:hAnsi="楷体" w:cs="宋体"/>
          <w:b w:val="0"/>
          <w:sz w:val="28"/>
        </w:rPr>
        <w:t>（四）坚持中药材产业可持续发展的原则</w:t>
      </w:r>
      <w:bookmarkEnd w:id="10"/>
    </w:p>
    <w:p w:rsidR="006D0B92" w:rsidRDefault="006D0B92" w:rsidP="006D0B92">
      <w:pPr>
        <w:spacing w:line="360" w:lineRule="auto"/>
        <w:ind w:firstLine="480"/>
        <w:rPr>
          <w:rFonts w:ascii="仿宋" w:eastAsia="仿宋" w:hAnsi="仿宋" w:cs="Times New Roman"/>
          <w:sz w:val="24"/>
        </w:rPr>
      </w:pPr>
      <w:proofErr w:type="gramStart"/>
      <w:r>
        <w:rPr>
          <w:rFonts w:ascii="仿宋" w:eastAsia="仿宋" w:hAnsi="仿宋" w:cs="宋体"/>
          <w:sz w:val="24"/>
        </w:rPr>
        <w:t>加强川产道地药材</w:t>
      </w:r>
      <w:proofErr w:type="gramEnd"/>
      <w:r>
        <w:rPr>
          <w:rFonts w:ascii="仿宋" w:eastAsia="仿宋" w:hAnsi="仿宋" w:cs="宋体"/>
          <w:sz w:val="24"/>
        </w:rPr>
        <w:t>种质资源和</w:t>
      </w:r>
      <w:r>
        <w:rPr>
          <w:rFonts w:ascii="仿宋" w:eastAsia="仿宋" w:hAnsi="仿宋" w:cs="宋体" w:hint="eastAsia"/>
          <w:sz w:val="24"/>
        </w:rPr>
        <w:t>濒危物种</w:t>
      </w:r>
      <w:r>
        <w:rPr>
          <w:rFonts w:ascii="仿宋" w:eastAsia="仿宋" w:hAnsi="仿宋" w:cs="宋体"/>
          <w:sz w:val="24"/>
        </w:rPr>
        <w:t>保护</w:t>
      </w:r>
      <w:r>
        <w:rPr>
          <w:rFonts w:ascii="仿宋" w:eastAsia="仿宋" w:hAnsi="仿宋" w:cs="宋体" w:hint="eastAsia"/>
          <w:sz w:val="24"/>
        </w:rPr>
        <w:t>、品种提纯复壮、药材道地性研究</w:t>
      </w:r>
      <w:r>
        <w:rPr>
          <w:rFonts w:ascii="仿宋" w:eastAsia="仿宋" w:hAnsi="仿宋" w:cs="宋体"/>
          <w:sz w:val="24"/>
        </w:rPr>
        <w:t>，实现中药材产业资源可持续</w:t>
      </w:r>
      <w:r>
        <w:rPr>
          <w:rFonts w:ascii="仿宋" w:eastAsia="仿宋" w:hAnsi="仿宋" w:cs="宋体" w:hint="eastAsia"/>
          <w:sz w:val="24"/>
        </w:rPr>
        <w:t>利用</w:t>
      </w:r>
      <w:r>
        <w:rPr>
          <w:rFonts w:ascii="仿宋" w:eastAsia="仿宋" w:hAnsi="仿宋" w:cs="宋体"/>
          <w:sz w:val="24"/>
        </w:rPr>
        <w:t>；加强中药材标准规范体系和认证建设，实现中药材产业质量可持续</w:t>
      </w:r>
      <w:r>
        <w:rPr>
          <w:rFonts w:ascii="仿宋" w:eastAsia="仿宋" w:hAnsi="仿宋" w:cs="宋体" w:hint="eastAsia"/>
          <w:sz w:val="24"/>
        </w:rPr>
        <w:t>提升</w:t>
      </w:r>
      <w:r>
        <w:rPr>
          <w:rFonts w:ascii="仿宋" w:eastAsia="仿宋" w:hAnsi="仿宋" w:cs="宋体"/>
          <w:sz w:val="24"/>
        </w:rPr>
        <w:t>；加强中药材产业条件能力和装备能力建设，实现中药材产业效益可持续</w:t>
      </w:r>
      <w:r>
        <w:rPr>
          <w:rFonts w:ascii="仿宋" w:eastAsia="仿宋" w:hAnsi="仿宋" w:cs="宋体" w:hint="eastAsia"/>
          <w:sz w:val="24"/>
        </w:rPr>
        <w:t>提高</w:t>
      </w:r>
      <w:r>
        <w:rPr>
          <w:rFonts w:ascii="仿宋" w:eastAsia="仿宋" w:hAnsi="仿宋" w:cs="宋体"/>
          <w:sz w:val="24"/>
        </w:rPr>
        <w:t>；加强中药材产业科研和基础科研，长期全面</w:t>
      </w:r>
      <w:proofErr w:type="gramStart"/>
      <w:r>
        <w:rPr>
          <w:rFonts w:ascii="仿宋" w:eastAsia="仿宋" w:hAnsi="仿宋" w:cs="宋体"/>
          <w:sz w:val="24"/>
        </w:rPr>
        <w:t>支持川产中药材</w:t>
      </w:r>
      <w:proofErr w:type="gramEnd"/>
      <w:r>
        <w:rPr>
          <w:rFonts w:ascii="仿宋" w:eastAsia="仿宋" w:hAnsi="仿宋" w:cs="宋体"/>
          <w:sz w:val="24"/>
        </w:rPr>
        <w:t>产业基础理论和应用开发研究，实现中药材产业</w:t>
      </w:r>
      <w:r>
        <w:rPr>
          <w:rFonts w:ascii="仿宋" w:eastAsia="仿宋" w:hAnsi="仿宋" w:cs="宋体" w:hint="eastAsia"/>
          <w:sz w:val="24"/>
        </w:rPr>
        <w:t>基础研究</w:t>
      </w:r>
      <w:r>
        <w:rPr>
          <w:rFonts w:ascii="仿宋" w:eastAsia="仿宋" w:hAnsi="仿宋" w:cs="宋体"/>
          <w:sz w:val="24"/>
        </w:rPr>
        <w:t>可持续</w:t>
      </w:r>
      <w:r>
        <w:rPr>
          <w:rFonts w:ascii="仿宋" w:eastAsia="仿宋" w:hAnsi="仿宋" w:cs="宋体" w:hint="eastAsia"/>
          <w:sz w:val="24"/>
        </w:rPr>
        <w:t>深入</w:t>
      </w:r>
      <w:r>
        <w:rPr>
          <w:rFonts w:ascii="仿宋" w:eastAsia="仿宋" w:hAnsi="仿宋" w:cs="宋体"/>
          <w:sz w:val="24"/>
        </w:rPr>
        <w:t>。</w:t>
      </w:r>
    </w:p>
    <w:p w:rsidR="006D0B92" w:rsidRDefault="006D0B92" w:rsidP="006D0B92">
      <w:pPr>
        <w:pStyle w:val="2"/>
        <w:spacing w:before="0" w:after="0"/>
        <w:ind w:firstLineChars="100" w:firstLine="320"/>
        <w:rPr>
          <w:rFonts w:ascii="黑体" w:eastAsia="黑体" w:hAnsi="黑体"/>
          <w:b w:val="0"/>
        </w:rPr>
      </w:pPr>
      <w:bookmarkStart w:id="11" w:name="_Toc8908732"/>
      <w:r>
        <w:rPr>
          <w:rFonts w:ascii="黑体" w:eastAsia="黑体" w:hAnsi="黑体"/>
          <w:b w:val="0"/>
        </w:rPr>
        <w:t>三、发展目标</w:t>
      </w:r>
      <w:bookmarkEnd w:id="11"/>
    </w:p>
    <w:p w:rsidR="00DE6A26" w:rsidRPr="005B4908" w:rsidRDefault="00DE6A26" w:rsidP="006D0B92">
      <w:pPr>
        <w:spacing w:line="360" w:lineRule="auto"/>
        <w:ind w:firstLine="480"/>
        <w:rPr>
          <w:rFonts w:ascii="仿宋" w:eastAsia="仿宋" w:hAnsi="仿宋" w:cs="宋体"/>
          <w:sz w:val="24"/>
        </w:rPr>
      </w:pPr>
      <w:r w:rsidRPr="005B4908">
        <w:rPr>
          <w:rFonts w:ascii="仿宋" w:eastAsia="仿宋" w:hAnsi="仿宋" w:cs="宋体" w:hint="eastAsia"/>
          <w:sz w:val="24"/>
        </w:rPr>
        <w:t>通过三产融合，努力实现我省中药材产业形态现代化、产业过程标准化、产业科技体系化、产业链条完整化、产业融合深度化、产业品牌国际化、产业经济高端化，带动我省中医药大健康产业的发展。</w:t>
      </w:r>
    </w:p>
    <w:p w:rsidR="006D0B92" w:rsidRPr="005B4908" w:rsidRDefault="006D0B92" w:rsidP="006D0B92">
      <w:pPr>
        <w:spacing w:line="360" w:lineRule="auto"/>
        <w:ind w:firstLine="480"/>
        <w:rPr>
          <w:rFonts w:ascii="仿宋" w:eastAsia="仿宋" w:hAnsi="仿宋" w:cs="Times New Roman"/>
          <w:sz w:val="24"/>
        </w:rPr>
      </w:pPr>
      <w:r w:rsidRPr="005B4908">
        <w:rPr>
          <w:rFonts w:ascii="Times New Roman" w:eastAsia="仿宋" w:hAnsi="Times New Roman" w:cs="Times New Roman"/>
          <w:sz w:val="24"/>
        </w:rPr>
        <w:t>2020</w:t>
      </w:r>
      <w:r w:rsidRPr="005B4908">
        <w:rPr>
          <w:rFonts w:ascii="仿宋" w:eastAsia="仿宋" w:hAnsi="仿宋" w:cs="宋体"/>
          <w:sz w:val="24"/>
        </w:rPr>
        <w:t>年发展目标：中药材种植面积达</w:t>
      </w:r>
      <w:r w:rsidRPr="005B4908">
        <w:rPr>
          <w:rFonts w:ascii="Times New Roman" w:eastAsia="仿宋" w:hAnsi="Times New Roman" w:cs="Times New Roman" w:hint="eastAsia"/>
          <w:sz w:val="24"/>
        </w:rPr>
        <w:t>7</w:t>
      </w:r>
      <w:r w:rsidR="005467FD" w:rsidRPr="005B4908">
        <w:rPr>
          <w:rFonts w:ascii="Times New Roman" w:eastAsia="仿宋" w:hAnsi="Times New Roman" w:cs="Times New Roman" w:hint="eastAsia"/>
          <w:sz w:val="24"/>
        </w:rPr>
        <w:t>0</w:t>
      </w:r>
      <w:r w:rsidRPr="005B4908">
        <w:rPr>
          <w:rFonts w:ascii="Times New Roman" w:eastAsia="仿宋" w:hAnsi="Times New Roman" w:cs="Times New Roman"/>
          <w:sz w:val="24"/>
        </w:rPr>
        <w:t>0</w:t>
      </w:r>
      <w:r w:rsidRPr="005B4908">
        <w:rPr>
          <w:rFonts w:ascii="仿宋" w:eastAsia="仿宋" w:hAnsi="仿宋" w:cs="宋体"/>
          <w:sz w:val="24"/>
        </w:rPr>
        <w:t>万亩（</w:t>
      </w:r>
      <w:r w:rsidRPr="005B4908">
        <w:rPr>
          <w:rFonts w:ascii="仿宋" w:eastAsia="仿宋" w:hAnsi="仿宋" w:cs="宋体" w:hint="eastAsia"/>
          <w:sz w:val="24"/>
        </w:rPr>
        <w:t>含</w:t>
      </w:r>
      <w:r w:rsidRPr="005B4908">
        <w:rPr>
          <w:rFonts w:ascii="仿宋" w:eastAsia="仿宋" w:hAnsi="仿宋" w:cs="宋体"/>
          <w:sz w:val="24"/>
        </w:rPr>
        <w:t>三木药材及林下种植药材</w:t>
      </w:r>
      <w:r w:rsidRPr="005B4908">
        <w:rPr>
          <w:rFonts w:ascii="Times New Roman" w:eastAsia="仿宋" w:hAnsi="Times New Roman" w:cs="Times New Roman"/>
          <w:sz w:val="24"/>
        </w:rPr>
        <w:t>3</w:t>
      </w:r>
      <w:r w:rsidRPr="005B4908">
        <w:rPr>
          <w:rFonts w:ascii="Times New Roman" w:eastAsia="仿宋" w:hAnsi="Times New Roman" w:cs="Times New Roman" w:hint="eastAsia"/>
          <w:sz w:val="24"/>
        </w:rPr>
        <w:t>40</w:t>
      </w:r>
      <w:r w:rsidRPr="005B4908">
        <w:rPr>
          <w:rFonts w:ascii="仿宋" w:eastAsia="仿宋" w:hAnsi="仿宋" w:cs="宋体"/>
          <w:sz w:val="24"/>
        </w:rPr>
        <w:t>万亩），中药材种植业综合</w:t>
      </w:r>
      <w:r w:rsidRPr="005B4908">
        <w:rPr>
          <w:rFonts w:ascii="仿宋" w:eastAsia="仿宋" w:hAnsi="仿宋" w:cs="宋体" w:hint="eastAsia"/>
          <w:sz w:val="24"/>
        </w:rPr>
        <w:t>产值</w:t>
      </w:r>
      <w:r w:rsidRPr="005B4908">
        <w:rPr>
          <w:rFonts w:ascii="仿宋" w:eastAsia="仿宋" w:hAnsi="仿宋" w:cs="宋体"/>
          <w:sz w:val="24"/>
        </w:rPr>
        <w:t>达</w:t>
      </w:r>
      <w:r w:rsidRPr="005B4908">
        <w:rPr>
          <w:rFonts w:ascii="Times New Roman" w:eastAsia="仿宋" w:hAnsi="Times New Roman" w:cs="Times New Roman"/>
          <w:sz w:val="24"/>
        </w:rPr>
        <w:t>200</w:t>
      </w:r>
      <w:r w:rsidRPr="005B4908">
        <w:rPr>
          <w:rFonts w:ascii="仿宋" w:eastAsia="仿宋" w:hAnsi="仿宋" w:cs="宋体"/>
          <w:sz w:val="24"/>
        </w:rPr>
        <w:t>亿元以上。</w:t>
      </w:r>
    </w:p>
    <w:p w:rsidR="006D0B92" w:rsidRPr="004F6BE4" w:rsidRDefault="006D0B92" w:rsidP="006D0B92">
      <w:pPr>
        <w:spacing w:line="360" w:lineRule="auto"/>
        <w:ind w:firstLine="480"/>
        <w:jc w:val="left"/>
        <w:rPr>
          <w:rFonts w:ascii="仿宋" w:eastAsia="仿宋" w:hAnsi="仿宋" w:cs="宋体"/>
          <w:color w:val="000000" w:themeColor="text1"/>
          <w:sz w:val="24"/>
        </w:rPr>
      </w:pPr>
      <w:r w:rsidRPr="005B4908">
        <w:rPr>
          <w:rFonts w:ascii="Times New Roman" w:eastAsia="仿宋" w:hAnsi="Times New Roman" w:cs="Times New Roman"/>
          <w:sz w:val="24"/>
        </w:rPr>
        <w:t>2025</w:t>
      </w:r>
      <w:r w:rsidRPr="005B4908">
        <w:rPr>
          <w:rFonts w:ascii="仿宋" w:eastAsia="仿宋" w:hAnsi="仿宋" w:cs="宋体"/>
          <w:sz w:val="24"/>
        </w:rPr>
        <w:t>年</w:t>
      </w:r>
      <w:r w:rsidRPr="005B4908">
        <w:rPr>
          <w:rFonts w:ascii="仿宋" w:eastAsia="仿宋" w:hAnsi="仿宋" w:cs="宋体" w:hint="eastAsia"/>
          <w:sz w:val="24"/>
        </w:rPr>
        <w:t>发展</w:t>
      </w:r>
      <w:r w:rsidRPr="005B4908">
        <w:rPr>
          <w:rFonts w:ascii="仿宋" w:eastAsia="仿宋" w:hAnsi="仿宋" w:cs="宋体"/>
          <w:sz w:val="24"/>
        </w:rPr>
        <w:t>目标：中药材种植面积达</w:t>
      </w:r>
      <w:r w:rsidR="005467FD" w:rsidRPr="005B4908">
        <w:rPr>
          <w:rFonts w:ascii="仿宋" w:eastAsia="仿宋" w:hAnsi="仿宋" w:cs="宋体"/>
          <w:sz w:val="24"/>
        </w:rPr>
        <w:t>8</w:t>
      </w:r>
      <w:r w:rsidR="005467FD" w:rsidRPr="005B4908">
        <w:rPr>
          <w:rFonts w:ascii="Times New Roman" w:eastAsia="仿宋" w:hAnsi="Times New Roman" w:cs="宋体" w:hint="eastAsia"/>
          <w:sz w:val="24"/>
        </w:rPr>
        <w:t>5</w:t>
      </w:r>
      <w:r w:rsidRPr="005B4908">
        <w:rPr>
          <w:rFonts w:ascii="Times New Roman" w:eastAsia="仿宋" w:hAnsi="Times New Roman" w:cs="Times New Roman"/>
          <w:sz w:val="24"/>
        </w:rPr>
        <w:t>0</w:t>
      </w:r>
      <w:r w:rsidRPr="005B4908">
        <w:rPr>
          <w:rFonts w:ascii="仿宋" w:eastAsia="仿宋" w:hAnsi="仿宋" w:cs="宋体"/>
          <w:sz w:val="24"/>
        </w:rPr>
        <w:t>万亩（</w:t>
      </w:r>
      <w:r w:rsidRPr="005B4908">
        <w:rPr>
          <w:rFonts w:ascii="仿宋" w:eastAsia="仿宋" w:hAnsi="仿宋" w:cs="宋体" w:hint="eastAsia"/>
          <w:sz w:val="24"/>
        </w:rPr>
        <w:t>含</w:t>
      </w:r>
      <w:r w:rsidRPr="005B4908">
        <w:rPr>
          <w:rFonts w:ascii="仿宋" w:eastAsia="仿宋" w:hAnsi="仿宋" w:cs="宋体"/>
          <w:sz w:val="24"/>
        </w:rPr>
        <w:t>三木药材及林下种植药材</w:t>
      </w:r>
      <w:r w:rsidRPr="005B4908">
        <w:rPr>
          <w:rFonts w:ascii="Times New Roman" w:eastAsia="仿宋" w:hAnsi="Times New Roman" w:cs="宋体" w:hint="eastAsia"/>
          <w:sz w:val="24"/>
        </w:rPr>
        <w:t>350</w:t>
      </w:r>
      <w:r w:rsidRPr="005B4908">
        <w:rPr>
          <w:rFonts w:ascii="仿宋" w:eastAsia="仿宋" w:hAnsi="仿宋" w:cs="宋体"/>
          <w:sz w:val="24"/>
        </w:rPr>
        <w:t>万亩），中药材种植业综合</w:t>
      </w:r>
      <w:r w:rsidRPr="005B4908">
        <w:rPr>
          <w:rFonts w:ascii="仿宋" w:eastAsia="仿宋" w:hAnsi="仿宋" w:cs="宋体" w:hint="eastAsia"/>
          <w:sz w:val="24"/>
        </w:rPr>
        <w:t>产值</w:t>
      </w:r>
      <w:r w:rsidRPr="005B4908">
        <w:rPr>
          <w:rFonts w:ascii="仿宋" w:eastAsia="仿宋" w:hAnsi="仿宋" w:cs="宋体"/>
          <w:sz w:val="24"/>
        </w:rPr>
        <w:t>达</w:t>
      </w:r>
      <w:r w:rsidRPr="005B4908">
        <w:rPr>
          <w:rFonts w:ascii="Times New Roman" w:eastAsia="仿宋" w:hAnsi="Times New Roman" w:cs="Times New Roman" w:hint="eastAsia"/>
          <w:sz w:val="24"/>
        </w:rPr>
        <w:t>300</w:t>
      </w:r>
      <w:r w:rsidRPr="005B4908">
        <w:rPr>
          <w:rFonts w:ascii="仿宋" w:eastAsia="仿宋" w:hAnsi="仿宋" w:cs="宋体"/>
          <w:sz w:val="24"/>
        </w:rPr>
        <w:t>亿元以上</w:t>
      </w:r>
      <w:r w:rsidRPr="005B4908">
        <w:rPr>
          <w:rFonts w:ascii="仿宋" w:eastAsia="仿宋" w:hAnsi="仿宋" w:cs="宋体" w:hint="eastAsia"/>
          <w:sz w:val="24"/>
        </w:rPr>
        <w:t>，全</w:t>
      </w:r>
      <w:r w:rsidRPr="005B4908">
        <w:rPr>
          <w:rFonts w:ascii="仿宋" w:eastAsia="仿宋" w:hAnsi="仿宋" w:cs="宋体"/>
          <w:sz w:val="24"/>
        </w:rPr>
        <w:t>省中药</w:t>
      </w:r>
      <w:r w:rsidRPr="004F6BE4">
        <w:rPr>
          <w:rFonts w:ascii="仿宋" w:eastAsia="仿宋" w:hAnsi="仿宋" w:cs="宋体"/>
          <w:color w:val="000000" w:themeColor="text1"/>
          <w:sz w:val="24"/>
        </w:rPr>
        <w:t>材种植的质量和效益大幅度提升，种植面积稳步增加</w:t>
      </w:r>
      <w:r w:rsidRPr="004F6BE4">
        <w:rPr>
          <w:rFonts w:ascii="仿宋" w:eastAsia="仿宋" w:hAnsi="仿宋" w:cs="宋体" w:hint="eastAsia"/>
          <w:color w:val="000000" w:themeColor="text1"/>
          <w:sz w:val="24"/>
        </w:rPr>
        <w:t>。</w:t>
      </w:r>
      <w:r w:rsidRPr="004F6BE4">
        <w:rPr>
          <w:rFonts w:ascii="仿宋" w:eastAsia="仿宋" w:hAnsi="仿宋" w:cs="宋体"/>
          <w:color w:val="000000" w:themeColor="text1"/>
          <w:sz w:val="24"/>
        </w:rPr>
        <w:t>打造</w:t>
      </w:r>
      <w:r w:rsidRPr="004F6BE4">
        <w:rPr>
          <w:rFonts w:ascii="Times New Roman" w:eastAsia="仿宋" w:hAnsi="Times New Roman" w:cs="Times New Roman"/>
          <w:color w:val="000000" w:themeColor="text1"/>
          <w:sz w:val="24"/>
        </w:rPr>
        <w:t>50</w:t>
      </w:r>
      <w:r w:rsidRPr="004F6BE4">
        <w:rPr>
          <w:rFonts w:ascii="仿宋" w:eastAsia="仿宋" w:hAnsi="仿宋" w:cs="宋体"/>
          <w:color w:val="000000" w:themeColor="text1"/>
          <w:sz w:val="24"/>
        </w:rPr>
        <w:t>个规范化、规模化、产业化的优质道地药材生产基地，切实提升川字号中药材品质与数量，培育一批在全国有影响力</w:t>
      </w:r>
      <w:proofErr w:type="gramStart"/>
      <w:r w:rsidRPr="004F6BE4">
        <w:rPr>
          <w:rFonts w:ascii="仿宋" w:eastAsia="仿宋" w:hAnsi="仿宋" w:cs="宋体"/>
          <w:color w:val="000000" w:themeColor="text1"/>
          <w:sz w:val="24"/>
        </w:rPr>
        <w:t>的川产道地药材</w:t>
      </w:r>
      <w:proofErr w:type="gramEnd"/>
      <w:r w:rsidRPr="004F6BE4">
        <w:rPr>
          <w:rFonts w:ascii="仿宋" w:eastAsia="仿宋" w:hAnsi="仿宋" w:cs="宋体"/>
          <w:color w:val="000000" w:themeColor="text1"/>
          <w:sz w:val="24"/>
        </w:rPr>
        <w:t>大品种和优势品种。</w:t>
      </w:r>
    </w:p>
    <w:p w:rsidR="006D0B92" w:rsidRDefault="006D0B92" w:rsidP="005324A4">
      <w:pPr>
        <w:spacing w:line="360" w:lineRule="auto"/>
        <w:ind w:firstLine="480"/>
        <w:jc w:val="left"/>
        <w:rPr>
          <w:rFonts w:ascii="仿宋" w:eastAsia="仿宋" w:hAnsi="仿宋" w:cs="Times New Roman"/>
          <w:b/>
          <w:sz w:val="32"/>
        </w:rPr>
      </w:pPr>
      <w:r>
        <w:rPr>
          <w:rFonts w:ascii="仿宋" w:eastAsia="仿宋" w:hAnsi="仿宋" w:cs="Times New Roman"/>
          <w:b/>
          <w:sz w:val="32"/>
        </w:rPr>
        <w:br w:type="page"/>
      </w:r>
    </w:p>
    <w:p w:rsidR="006D0B92" w:rsidRDefault="006D0B92" w:rsidP="006D0B92">
      <w:pPr>
        <w:pStyle w:val="1"/>
        <w:jc w:val="center"/>
      </w:pPr>
      <w:bookmarkStart w:id="12" w:name="_Toc8908733"/>
      <w:r>
        <w:lastRenderedPageBreak/>
        <w:t>第三章</w:t>
      </w:r>
      <w:r>
        <w:t xml:space="preserve">  </w:t>
      </w:r>
      <w:r>
        <w:t>主要建设任务</w:t>
      </w:r>
      <w:bookmarkEnd w:id="12"/>
    </w:p>
    <w:p w:rsidR="006D0B92" w:rsidRDefault="006D0B92" w:rsidP="006D0B92">
      <w:pPr>
        <w:pStyle w:val="2"/>
        <w:spacing w:before="0" w:after="0"/>
        <w:ind w:firstLineChars="100" w:firstLine="320"/>
        <w:rPr>
          <w:rFonts w:ascii="黑体" w:eastAsia="黑体" w:hAnsi="黑体"/>
          <w:b w:val="0"/>
        </w:rPr>
      </w:pPr>
      <w:bookmarkStart w:id="13" w:name="_Toc8908734"/>
      <w:r>
        <w:rPr>
          <w:rFonts w:ascii="黑体" w:eastAsia="黑体" w:hAnsi="黑体"/>
          <w:b w:val="0"/>
        </w:rPr>
        <w:t>一、全力打造中药材产业技术平台</w:t>
      </w:r>
      <w:bookmarkEnd w:id="13"/>
    </w:p>
    <w:p w:rsidR="006D0B92" w:rsidRDefault="006D0B92" w:rsidP="006D0B92">
      <w:pPr>
        <w:pStyle w:val="3"/>
        <w:spacing w:before="0" w:after="0"/>
        <w:ind w:firstLineChars="100" w:firstLine="280"/>
        <w:rPr>
          <w:rFonts w:ascii="楷体" w:eastAsia="楷体" w:hAnsi="楷体" w:cs="宋体"/>
          <w:b w:val="0"/>
          <w:sz w:val="28"/>
        </w:rPr>
      </w:pPr>
      <w:bookmarkStart w:id="14" w:name="_Toc8908735"/>
      <w:r>
        <w:rPr>
          <w:rFonts w:ascii="楷体" w:eastAsia="楷体" w:hAnsi="楷体" w:cs="宋体"/>
          <w:b w:val="0"/>
          <w:sz w:val="28"/>
        </w:rPr>
        <w:t>（一）中药材产业技术服务平台</w:t>
      </w:r>
      <w:bookmarkEnd w:id="14"/>
    </w:p>
    <w:p w:rsidR="006D0B92" w:rsidRDefault="006D0B92" w:rsidP="006D0B92">
      <w:pPr>
        <w:spacing w:line="360" w:lineRule="auto"/>
        <w:ind w:firstLine="482"/>
        <w:jc w:val="left"/>
        <w:rPr>
          <w:rFonts w:ascii="仿宋" w:eastAsia="仿宋" w:hAnsi="仿宋" w:cs="Times New Roman"/>
          <w:sz w:val="24"/>
        </w:rPr>
      </w:pPr>
      <w:r>
        <w:rPr>
          <w:rFonts w:ascii="仿宋" w:eastAsia="仿宋" w:hAnsi="仿宋" w:cs="宋体"/>
          <w:b/>
          <w:sz w:val="24"/>
        </w:rPr>
        <w:t>建立四川中药材生产技术服务网络。</w:t>
      </w:r>
      <w:r>
        <w:rPr>
          <w:rFonts w:ascii="仿宋" w:eastAsia="仿宋" w:hAnsi="仿宋" w:cs="宋体"/>
          <w:sz w:val="24"/>
        </w:rPr>
        <w:t>充分发挥四川省中药原料质量监测信息和技术服务中心、农技推广站等机构的作用，建立“省</w:t>
      </w:r>
      <w:r>
        <w:rPr>
          <w:rFonts w:ascii="仿宋" w:eastAsia="仿宋" w:hAnsi="仿宋" w:cs="Times New Roman"/>
          <w:sz w:val="24"/>
        </w:rPr>
        <w:t>-</w:t>
      </w:r>
      <w:r>
        <w:rPr>
          <w:rFonts w:ascii="仿宋" w:eastAsia="仿宋" w:hAnsi="仿宋" w:cs="宋体"/>
          <w:sz w:val="24"/>
        </w:rPr>
        <w:t>市（州）</w:t>
      </w:r>
      <w:r>
        <w:rPr>
          <w:rFonts w:ascii="仿宋" w:eastAsia="仿宋" w:hAnsi="仿宋" w:cs="Times New Roman"/>
          <w:sz w:val="24"/>
        </w:rPr>
        <w:t>-</w:t>
      </w:r>
      <w:r>
        <w:rPr>
          <w:rFonts w:ascii="仿宋" w:eastAsia="仿宋" w:hAnsi="仿宋" w:cs="宋体"/>
          <w:sz w:val="24"/>
        </w:rPr>
        <w:t>县”三级中药材技术服务网络，与国家</w:t>
      </w:r>
      <w:r>
        <w:rPr>
          <w:rFonts w:ascii="仿宋" w:eastAsia="仿宋" w:hAnsi="仿宋" w:cs="宋体" w:hint="eastAsia"/>
          <w:sz w:val="24"/>
        </w:rPr>
        <w:t>信息</w:t>
      </w:r>
      <w:r>
        <w:rPr>
          <w:rFonts w:ascii="仿宋" w:eastAsia="仿宋" w:hAnsi="仿宋" w:cs="宋体"/>
          <w:sz w:val="24"/>
        </w:rPr>
        <w:t>网络对接，增强中药材生产先进适用技术转化、推广应用和服务能力。</w:t>
      </w:r>
    </w:p>
    <w:p w:rsidR="006D0B92" w:rsidRDefault="006D0B92" w:rsidP="006D0B92">
      <w:pPr>
        <w:spacing w:line="360" w:lineRule="auto"/>
        <w:ind w:firstLine="482"/>
        <w:jc w:val="left"/>
        <w:rPr>
          <w:rFonts w:ascii="仿宋" w:eastAsia="仿宋" w:hAnsi="仿宋" w:cs="Times New Roman"/>
          <w:sz w:val="24"/>
        </w:rPr>
      </w:pPr>
      <w:r>
        <w:rPr>
          <w:rFonts w:ascii="仿宋" w:eastAsia="仿宋" w:hAnsi="仿宋" w:cs="宋体"/>
          <w:b/>
          <w:sz w:val="24"/>
        </w:rPr>
        <w:t>建设四川中药材信息技术服务平台。</w:t>
      </w:r>
      <w:r>
        <w:rPr>
          <w:rFonts w:ascii="仿宋" w:eastAsia="仿宋" w:hAnsi="仿宋" w:cs="宋体"/>
          <w:sz w:val="24"/>
        </w:rPr>
        <w:t>依托四川省中药资源动态监测平台，建设川药信息网、川药数据库，逐步在全省</w:t>
      </w:r>
      <w:r>
        <w:rPr>
          <w:rFonts w:ascii="Times New Roman" w:eastAsia="仿宋" w:hAnsi="Times New Roman" w:cs="Times New Roman"/>
          <w:sz w:val="24"/>
        </w:rPr>
        <w:t>21</w:t>
      </w:r>
      <w:r>
        <w:rPr>
          <w:rFonts w:ascii="仿宋" w:eastAsia="仿宋" w:hAnsi="仿宋" w:cs="宋体"/>
          <w:sz w:val="24"/>
        </w:rPr>
        <w:t>个市（州）设置中药材信息员，负责本市（州）中药材产业信息（包括种植面积、品种、加工、销售等方面）的收集统计等日常工作，与全国性网络连接，提供全面、准确、及时的四川中药材生产信息及趋势预测。</w:t>
      </w:r>
    </w:p>
    <w:p w:rsidR="006D0B92" w:rsidRDefault="006D0B92" w:rsidP="006D0B92">
      <w:pPr>
        <w:spacing w:line="360" w:lineRule="auto"/>
        <w:ind w:firstLine="482"/>
        <w:jc w:val="left"/>
        <w:rPr>
          <w:rFonts w:ascii="仿宋" w:eastAsia="仿宋" w:hAnsi="仿宋" w:cs="Times New Roman"/>
          <w:sz w:val="24"/>
        </w:rPr>
      </w:pPr>
      <w:r>
        <w:rPr>
          <w:rFonts w:ascii="仿宋" w:eastAsia="仿宋" w:hAnsi="仿宋" w:cs="宋体"/>
          <w:b/>
          <w:sz w:val="24"/>
        </w:rPr>
        <w:t>组建四川中药材专家服务团队。</w:t>
      </w:r>
      <w:r>
        <w:rPr>
          <w:rFonts w:ascii="仿宋" w:eastAsia="仿宋" w:hAnsi="仿宋" w:cs="宋体" w:hint="eastAsia"/>
          <w:sz w:val="24"/>
        </w:rPr>
        <w:t>按照</w:t>
      </w:r>
      <w:r>
        <w:rPr>
          <w:rFonts w:ascii="仿宋" w:eastAsia="仿宋" w:hAnsi="仿宋" w:cs="宋体"/>
          <w:sz w:val="24"/>
        </w:rPr>
        <w:t>上下结合、服务到位、机制灵活的</w:t>
      </w:r>
      <w:r>
        <w:rPr>
          <w:rFonts w:ascii="仿宋" w:eastAsia="仿宋" w:hAnsi="仿宋" w:cs="宋体" w:hint="eastAsia"/>
          <w:sz w:val="24"/>
        </w:rPr>
        <w:t>原则，</w:t>
      </w:r>
      <w:r>
        <w:rPr>
          <w:rFonts w:ascii="仿宋" w:eastAsia="仿宋" w:hAnsi="仿宋" w:cs="宋体"/>
          <w:sz w:val="24"/>
        </w:rPr>
        <w:t>建立“省</w:t>
      </w:r>
      <w:r>
        <w:rPr>
          <w:rFonts w:ascii="仿宋" w:eastAsia="仿宋" w:hAnsi="仿宋" w:cs="Times New Roman"/>
          <w:sz w:val="24"/>
        </w:rPr>
        <w:t>-</w:t>
      </w:r>
      <w:r>
        <w:rPr>
          <w:rFonts w:ascii="仿宋" w:eastAsia="仿宋" w:hAnsi="仿宋" w:cs="宋体"/>
          <w:sz w:val="24"/>
        </w:rPr>
        <w:t>市（州）</w:t>
      </w:r>
      <w:r>
        <w:rPr>
          <w:rFonts w:ascii="仿宋" w:eastAsia="仿宋" w:hAnsi="仿宋" w:cs="Times New Roman"/>
          <w:sz w:val="24"/>
        </w:rPr>
        <w:t>-</w:t>
      </w:r>
      <w:r>
        <w:rPr>
          <w:rFonts w:ascii="仿宋" w:eastAsia="仿宋" w:hAnsi="仿宋" w:cs="宋体"/>
          <w:sz w:val="24"/>
        </w:rPr>
        <w:t>县”三级专家服务团队，实现省级有中药材专家服务团队、市县有中药材技术服务中心、规模基地有专家服务组，向广大药农推广和普及实用技术，及时解决中药材生产中的关键技术问题。</w:t>
      </w:r>
    </w:p>
    <w:p w:rsidR="006D0B92" w:rsidRDefault="006D0B92" w:rsidP="00844866">
      <w:pPr>
        <w:spacing w:before="120" w:afterLines="50" w:after="156" w:line="360" w:lineRule="auto"/>
        <w:jc w:val="center"/>
        <w:rPr>
          <w:rFonts w:ascii="仿宋" w:eastAsia="仿宋" w:hAnsi="仿宋" w:cs="Times New Roman"/>
          <w:b/>
        </w:rPr>
      </w:pPr>
      <w:r>
        <w:rPr>
          <w:rFonts w:ascii="仿宋" w:eastAsia="仿宋" w:hAnsi="仿宋" w:cs="宋体"/>
          <w:b/>
        </w:rPr>
        <w:t>专栏</w:t>
      </w:r>
      <w:r>
        <w:rPr>
          <w:rFonts w:ascii="Times New Roman" w:eastAsia="仿宋" w:hAnsi="Times New Roman" w:cs="Times New Roman"/>
          <w:b/>
        </w:rPr>
        <w:t>1</w:t>
      </w:r>
      <w:r>
        <w:rPr>
          <w:rFonts w:ascii="仿宋" w:eastAsia="仿宋" w:hAnsi="仿宋" w:cs="Times New Roman"/>
          <w:b/>
        </w:rPr>
        <w:t xml:space="preserve">  </w:t>
      </w:r>
      <w:r>
        <w:rPr>
          <w:rFonts w:ascii="仿宋" w:eastAsia="仿宋" w:hAnsi="仿宋" w:cs="宋体"/>
          <w:b/>
        </w:rPr>
        <w:t>中药材产业技术服务平台</w:t>
      </w:r>
    </w:p>
    <w:tbl>
      <w:tblPr>
        <w:tblW w:w="8522" w:type="dxa"/>
        <w:jc w:val="center"/>
        <w:tblLayout w:type="fixed"/>
        <w:tblCellMar>
          <w:left w:w="10" w:type="dxa"/>
          <w:right w:w="10" w:type="dxa"/>
        </w:tblCellMar>
        <w:tblLook w:val="04A0" w:firstRow="1" w:lastRow="0" w:firstColumn="1" w:lastColumn="0" w:noHBand="0" w:noVBand="1"/>
      </w:tblPr>
      <w:tblGrid>
        <w:gridCol w:w="8522"/>
      </w:tblGrid>
      <w:tr w:rsidR="006D0B92" w:rsidTr="00BF3890">
        <w:trPr>
          <w:trHeight w:val="1984"/>
          <w:jc w:val="center"/>
        </w:trPr>
        <w:tc>
          <w:tcPr>
            <w:tcW w:w="8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Pr="004149DA" w:rsidRDefault="006D0B92" w:rsidP="00BF3890">
            <w:pPr>
              <w:spacing w:line="300" w:lineRule="auto"/>
              <w:ind w:firstLine="403"/>
              <w:rPr>
                <w:rFonts w:ascii="仿宋" w:eastAsia="仿宋" w:hAnsi="仿宋" w:cs="Times New Roman"/>
                <w:sz w:val="20"/>
              </w:rPr>
            </w:pPr>
            <w:r>
              <w:rPr>
                <w:rFonts w:ascii="仿宋" w:eastAsia="仿宋" w:hAnsi="仿宋" w:cs="宋体"/>
                <w:b/>
                <w:sz w:val="20"/>
              </w:rPr>
              <w:t>四川中药材服务网络。</w:t>
            </w:r>
            <w:r w:rsidRPr="004149DA">
              <w:rPr>
                <w:rFonts w:ascii="仿宋" w:eastAsia="仿宋" w:hAnsi="仿宋" w:cs="宋体"/>
                <w:sz w:val="20"/>
              </w:rPr>
              <w:t>依托</w:t>
            </w:r>
            <w:r w:rsidRPr="004149DA">
              <w:rPr>
                <w:rFonts w:ascii="仿宋" w:eastAsia="仿宋" w:hAnsi="仿宋" w:cs="宋体" w:hint="eastAsia"/>
                <w:sz w:val="20"/>
              </w:rPr>
              <w:t>中医药</w:t>
            </w:r>
            <w:r w:rsidRPr="004149DA">
              <w:rPr>
                <w:rFonts w:ascii="仿宋" w:eastAsia="仿宋" w:hAnsi="仿宋" w:cs="宋体"/>
                <w:sz w:val="20"/>
              </w:rPr>
              <w:t>院校</w:t>
            </w:r>
            <w:r w:rsidRPr="004149DA">
              <w:rPr>
                <w:rFonts w:ascii="仿宋" w:eastAsia="仿宋" w:hAnsi="仿宋" w:cs="宋体" w:hint="eastAsia"/>
                <w:sz w:val="20"/>
              </w:rPr>
              <w:t>、</w:t>
            </w:r>
            <w:r w:rsidRPr="004149DA">
              <w:rPr>
                <w:rFonts w:ascii="仿宋" w:eastAsia="仿宋" w:hAnsi="仿宋" w:cs="宋体"/>
                <w:sz w:val="20"/>
              </w:rPr>
              <w:t>研究院所或农业技术推广机构建立“省</w:t>
            </w:r>
            <w:r w:rsidRPr="004149DA">
              <w:rPr>
                <w:rFonts w:ascii="仿宋" w:eastAsia="仿宋" w:hAnsi="仿宋" w:cs="Times New Roman"/>
                <w:sz w:val="20"/>
              </w:rPr>
              <w:t>-</w:t>
            </w:r>
            <w:r w:rsidRPr="004149DA">
              <w:rPr>
                <w:rFonts w:ascii="仿宋" w:eastAsia="仿宋" w:hAnsi="仿宋" w:cs="宋体"/>
                <w:sz w:val="20"/>
              </w:rPr>
              <w:t>市（州）</w:t>
            </w:r>
            <w:r w:rsidRPr="004149DA">
              <w:rPr>
                <w:rFonts w:ascii="仿宋" w:eastAsia="仿宋" w:hAnsi="仿宋" w:cs="Times New Roman"/>
                <w:sz w:val="20"/>
              </w:rPr>
              <w:t>-</w:t>
            </w:r>
            <w:r w:rsidRPr="004149DA">
              <w:rPr>
                <w:rFonts w:ascii="仿宋" w:eastAsia="仿宋" w:hAnsi="仿宋" w:cs="宋体"/>
                <w:sz w:val="20"/>
              </w:rPr>
              <w:t>县”三级中药材技术服务网络。</w:t>
            </w:r>
          </w:p>
          <w:p w:rsidR="006D0B92" w:rsidRDefault="006D0B92" w:rsidP="00BF3890">
            <w:pPr>
              <w:spacing w:line="300" w:lineRule="auto"/>
              <w:ind w:firstLine="403"/>
              <w:rPr>
                <w:rFonts w:ascii="仿宋" w:eastAsia="仿宋" w:hAnsi="仿宋" w:cs="Times New Roman"/>
                <w:sz w:val="20"/>
              </w:rPr>
            </w:pPr>
            <w:r>
              <w:rPr>
                <w:rFonts w:ascii="仿宋" w:eastAsia="仿宋" w:hAnsi="仿宋" w:cs="宋体"/>
                <w:b/>
                <w:sz w:val="20"/>
              </w:rPr>
              <w:t>四川中药材信息技术服务平台。</w:t>
            </w:r>
            <w:r>
              <w:rPr>
                <w:rFonts w:ascii="仿宋" w:eastAsia="仿宋" w:hAnsi="仿宋" w:cs="宋体"/>
                <w:sz w:val="20"/>
              </w:rPr>
              <w:t>建设川药信息网、川药数据库、</w:t>
            </w:r>
            <w:r>
              <w:rPr>
                <w:rFonts w:ascii="Times New Roman" w:eastAsia="仿宋" w:hAnsi="Times New Roman" w:cs="Times New Roman"/>
              </w:rPr>
              <w:t>40</w:t>
            </w:r>
            <w:r>
              <w:rPr>
                <w:rFonts w:ascii="仿宋" w:eastAsia="仿宋" w:hAnsi="仿宋" w:cs="Times New Roman"/>
              </w:rPr>
              <w:t>-</w:t>
            </w:r>
            <w:r>
              <w:rPr>
                <w:rFonts w:ascii="Times New Roman" w:eastAsia="仿宋" w:hAnsi="Times New Roman" w:cs="Times New Roman"/>
              </w:rPr>
              <w:t>50</w:t>
            </w:r>
            <w:r>
              <w:rPr>
                <w:rFonts w:ascii="仿宋" w:eastAsia="仿宋" w:hAnsi="仿宋" w:cs="宋体"/>
              </w:rPr>
              <w:t>个信息站点</w:t>
            </w:r>
            <w:r>
              <w:rPr>
                <w:rFonts w:ascii="仿宋" w:eastAsia="仿宋" w:hAnsi="仿宋" w:cs="宋体"/>
                <w:sz w:val="20"/>
              </w:rPr>
              <w:t>，完善四川省中药资源动态监测平台，每个市</w:t>
            </w:r>
            <w:r>
              <w:rPr>
                <w:rFonts w:ascii="仿宋" w:eastAsia="仿宋" w:hAnsi="仿宋" w:cs="宋体" w:hint="eastAsia"/>
                <w:sz w:val="20"/>
              </w:rPr>
              <w:t>（州）</w:t>
            </w:r>
            <w:r>
              <w:rPr>
                <w:rFonts w:ascii="仿宋" w:eastAsia="仿宋" w:hAnsi="仿宋" w:cs="宋体"/>
                <w:sz w:val="20"/>
              </w:rPr>
              <w:t>配备中药材信息员</w:t>
            </w:r>
            <w:r>
              <w:rPr>
                <w:rFonts w:ascii="Times New Roman" w:eastAsia="仿宋" w:hAnsi="Times New Roman" w:cs="Times New Roman"/>
                <w:sz w:val="20"/>
              </w:rPr>
              <w:t>1</w:t>
            </w:r>
            <w:r>
              <w:rPr>
                <w:rFonts w:ascii="仿宋" w:eastAsia="仿宋" w:hAnsi="仿宋" w:cs="宋体"/>
                <w:sz w:val="20"/>
              </w:rPr>
              <w:t>名，定期报送中药材信息。</w:t>
            </w:r>
          </w:p>
          <w:p w:rsidR="006D0B92" w:rsidRDefault="006D0B92" w:rsidP="00BF3890">
            <w:pPr>
              <w:spacing w:line="300" w:lineRule="auto"/>
              <w:ind w:firstLine="403"/>
              <w:rPr>
                <w:rFonts w:ascii="仿宋" w:eastAsia="仿宋" w:hAnsi="仿宋"/>
              </w:rPr>
            </w:pPr>
            <w:r>
              <w:rPr>
                <w:rFonts w:ascii="仿宋" w:eastAsia="仿宋" w:hAnsi="仿宋" w:cs="宋体"/>
                <w:b/>
                <w:sz w:val="20"/>
              </w:rPr>
              <w:t>四川中药材专家服务团队。</w:t>
            </w:r>
            <w:r>
              <w:rPr>
                <w:rFonts w:ascii="仿宋" w:eastAsia="仿宋" w:hAnsi="仿宋" w:cs="宋体"/>
                <w:sz w:val="20"/>
              </w:rPr>
              <w:t>建立“省</w:t>
            </w:r>
            <w:r>
              <w:rPr>
                <w:rFonts w:ascii="仿宋" w:eastAsia="仿宋" w:hAnsi="仿宋" w:cs="Times New Roman"/>
                <w:sz w:val="20"/>
              </w:rPr>
              <w:t>-</w:t>
            </w:r>
            <w:r>
              <w:rPr>
                <w:rFonts w:ascii="仿宋" w:eastAsia="仿宋" w:hAnsi="仿宋" w:cs="宋体"/>
                <w:sz w:val="20"/>
              </w:rPr>
              <w:t>市（州）</w:t>
            </w:r>
            <w:r>
              <w:rPr>
                <w:rFonts w:ascii="仿宋" w:eastAsia="仿宋" w:hAnsi="仿宋" w:cs="Times New Roman"/>
                <w:sz w:val="20"/>
              </w:rPr>
              <w:t>-</w:t>
            </w:r>
            <w:r>
              <w:rPr>
                <w:rFonts w:ascii="仿宋" w:eastAsia="仿宋" w:hAnsi="仿宋" w:cs="宋体"/>
                <w:sz w:val="20"/>
              </w:rPr>
              <w:t>县”三级专家服务团队和青年专家服务队，省级专家</w:t>
            </w:r>
            <w:r>
              <w:rPr>
                <w:rFonts w:ascii="Times New Roman" w:eastAsia="仿宋" w:hAnsi="Times New Roman" w:cs="Times New Roman"/>
                <w:sz w:val="20"/>
              </w:rPr>
              <w:t>20</w:t>
            </w:r>
            <w:r>
              <w:rPr>
                <w:rFonts w:ascii="仿宋" w:eastAsia="仿宋" w:hAnsi="仿宋" w:cs="Times New Roman"/>
                <w:sz w:val="20"/>
              </w:rPr>
              <w:t>-</w:t>
            </w:r>
            <w:r>
              <w:rPr>
                <w:rFonts w:ascii="Times New Roman" w:eastAsia="仿宋" w:hAnsi="Times New Roman" w:cs="Times New Roman"/>
                <w:sz w:val="20"/>
              </w:rPr>
              <w:t>30</w:t>
            </w:r>
            <w:r>
              <w:rPr>
                <w:rFonts w:ascii="仿宋" w:eastAsia="仿宋" w:hAnsi="仿宋" w:cs="宋体"/>
                <w:sz w:val="20"/>
              </w:rPr>
              <w:t>名，每个市</w:t>
            </w:r>
            <w:r>
              <w:rPr>
                <w:rFonts w:ascii="仿宋" w:eastAsia="仿宋" w:hAnsi="仿宋" w:cs="宋体" w:hint="eastAsia"/>
                <w:sz w:val="20"/>
              </w:rPr>
              <w:t>（</w:t>
            </w:r>
            <w:r>
              <w:rPr>
                <w:rFonts w:ascii="仿宋" w:eastAsia="仿宋" w:hAnsi="仿宋" w:cs="宋体"/>
                <w:sz w:val="20"/>
              </w:rPr>
              <w:t>州</w:t>
            </w:r>
            <w:r>
              <w:rPr>
                <w:rFonts w:ascii="仿宋" w:eastAsia="仿宋" w:hAnsi="仿宋" w:cs="宋体" w:hint="eastAsia"/>
                <w:sz w:val="20"/>
              </w:rPr>
              <w:t>）</w:t>
            </w:r>
            <w:r>
              <w:rPr>
                <w:rFonts w:ascii="仿宋" w:eastAsia="仿宋" w:hAnsi="仿宋" w:cs="宋体"/>
                <w:sz w:val="20"/>
              </w:rPr>
              <w:t>专家</w:t>
            </w:r>
            <w:r>
              <w:rPr>
                <w:rFonts w:ascii="Times New Roman" w:eastAsia="仿宋" w:hAnsi="Times New Roman" w:cs="Times New Roman"/>
                <w:sz w:val="20"/>
              </w:rPr>
              <w:t>3</w:t>
            </w:r>
            <w:r>
              <w:rPr>
                <w:rFonts w:ascii="仿宋" w:eastAsia="仿宋" w:hAnsi="仿宋" w:cs="Times New Roman"/>
                <w:sz w:val="20"/>
              </w:rPr>
              <w:t>-</w:t>
            </w:r>
            <w:r>
              <w:rPr>
                <w:rFonts w:ascii="Times New Roman" w:eastAsia="仿宋" w:hAnsi="Times New Roman" w:cs="Times New Roman"/>
                <w:sz w:val="20"/>
              </w:rPr>
              <w:t>5</w:t>
            </w:r>
            <w:r>
              <w:rPr>
                <w:rFonts w:ascii="仿宋" w:eastAsia="仿宋" w:hAnsi="仿宋" w:cs="宋体"/>
                <w:sz w:val="20"/>
              </w:rPr>
              <w:t>名，每个县区专家</w:t>
            </w:r>
            <w:r>
              <w:rPr>
                <w:rFonts w:ascii="Times New Roman" w:eastAsia="仿宋" w:hAnsi="Times New Roman" w:cs="Times New Roman"/>
                <w:sz w:val="20"/>
              </w:rPr>
              <w:t>2</w:t>
            </w:r>
            <w:r>
              <w:rPr>
                <w:rFonts w:ascii="仿宋" w:eastAsia="仿宋" w:hAnsi="仿宋" w:cs="Times New Roman"/>
                <w:sz w:val="20"/>
              </w:rPr>
              <w:t>-</w:t>
            </w:r>
            <w:r>
              <w:rPr>
                <w:rFonts w:ascii="Times New Roman" w:eastAsia="仿宋" w:hAnsi="Times New Roman" w:cs="Times New Roman"/>
                <w:sz w:val="20"/>
              </w:rPr>
              <w:t>3</w:t>
            </w:r>
            <w:r>
              <w:rPr>
                <w:rFonts w:ascii="仿宋" w:eastAsia="仿宋" w:hAnsi="仿宋" w:cs="宋体"/>
                <w:sz w:val="20"/>
              </w:rPr>
              <w:t>名</w:t>
            </w:r>
            <w:r>
              <w:rPr>
                <w:rFonts w:ascii="仿宋" w:eastAsia="仿宋" w:hAnsi="仿宋" w:cs="宋体"/>
                <w:b/>
                <w:sz w:val="20"/>
              </w:rPr>
              <w:t>。</w:t>
            </w:r>
          </w:p>
        </w:tc>
      </w:tr>
    </w:tbl>
    <w:p w:rsidR="006D0B92" w:rsidRDefault="006D0B92" w:rsidP="006D0B92">
      <w:pPr>
        <w:pStyle w:val="3"/>
        <w:spacing w:before="0" w:after="0"/>
        <w:ind w:firstLineChars="100" w:firstLine="280"/>
        <w:rPr>
          <w:rFonts w:ascii="楷体" w:eastAsia="楷体" w:hAnsi="楷体" w:cs="宋体"/>
          <w:b w:val="0"/>
          <w:sz w:val="28"/>
        </w:rPr>
      </w:pPr>
      <w:bookmarkStart w:id="15" w:name="_Toc8908736"/>
      <w:r>
        <w:rPr>
          <w:rFonts w:ascii="楷体" w:eastAsia="楷体" w:hAnsi="楷体" w:cs="宋体"/>
          <w:b w:val="0"/>
          <w:sz w:val="28"/>
        </w:rPr>
        <w:t>（二）中药材产业技术创新平台</w:t>
      </w:r>
      <w:bookmarkEnd w:id="15"/>
    </w:p>
    <w:p w:rsidR="006D0B92" w:rsidRDefault="006D0B92" w:rsidP="006D0B92">
      <w:pPr>
        <w:spacing w:line="360" w:lineRule="auto"/>
        <w:ind w:firstLine="480"/>
        <w:jc w:val="left"/>
        <w:rPr>
          <w:rFonts w:ascii="仿宋" w:eastAsia="仿宋" w:hAnsi="仿宋" w:cs="Times New Roman"/>
          <w:sz w:val="24"/>
          <w:shd w:val="clear" w:color="auto" w:fill="FFFFFF"/>
        </w:rPr>
      </w:pPr>
      <w:r>
        <w:rPr>
          <w:rFonts w:ascii="仿宋" w:eastAsia="仿宋" w:hAnsi="仿宋" w:cs="宋体"/>
          <w:sz w:val="24"/>
          <w:shd w:val="clear" w:color="auto" w:fill="FFFFFF"/>
        </w:rPr>
        <w:t>充分利用省内外科研院所的技术实力和优势，建设道地药材认证中心、中药材第三方</w:t>
      </w:r>
      <w:r>
        <w:rPr>
          <w:rFonts w:ascii="仿宋" w:eastAsia="仿宋" w:hAnsi="仿宋" w:cs="宋体" w:hint="eastAsia"/>
          <w:sz w:val="24"/>
          <w:shd w:val="clear" w:color="auto" w:fill="FFFFFF"/>
        </w:rPr>
        <w:t>检验</w:t>
      </w:r>
      <w:r>
        <w:rPr>
          <w:rFonts w:ascii="仿宋" w:eastAsia="仿宋" w:hAnsi="仿宋" w:cs="宋体"/>
          <w:sz w:val="24"/>
          <w:shd w:val="clear" w:color="auto" w:fill="FFFFFF"/>
        </w:rPr>
        <w:t>检测平台、西南特色中药资源部省共建国家重点实验室、中药材种子种苗重点实验室、中药材栽培育种重点实验室，开展道地药材种质资源收集、整理、评价研究，从源头解决品种混乱的问题；加强珍稀野生资源保护与驯化栽培技术研究与推广应用；开展中药材良种繁育、新品种选育、生态种植、采收和初加工等生产全过程关</w:t>
      </w:r>
      <w:r>
        <w:rPr>
          <w:rFonts w:ascii="仿宋" w:eastAsia="仿宋" w:hAnsi="仿宋" w:cs="宋体"/>
          <w:sz w:val="24"/>
          <w:shd w:val="clear" w:color="auto" w:fill="FFFFFF"/>
        </w:rPr>
        <w:lastRenderedPageBreak/>
        <w:t>键技术、标准规范、检测技术等研究，形成中药材产业技术系列平台，为高品质中药材生产提供技术保障。</w:t>
      </w:r>
    </w:p>
    <w:p w:rsidR="006D0B92" w:rsidRDefault="006D0B92" w:rsidP="00844866">
      <w:pPr>
        <w:spacing w:before="120" w:afterLines="50" w:after="156" w:line="360" w:lineRule="auto"/>
        <w:jc w:val="center"/>
        <w:rPr>
          <w:rFonts w:ascii="仿宋" w:eastAsia="仿宋" w:hAnsi="仿宋" w:cs="宋体"/>
          <w:b/>
        </w:rPr>
      </w:pPr>
      <w:r>
        <w:rPr>
          <w:rFonts w:ascii="仿宋" w:eastAsia="仿宋" w:hAnsi="仿宋" w:cs="宋体"/>
          <w:b/>
        </w:rPr>
        <w:t>专栏</w:t>
      </w:r>
      <w:r>
        <w:rPr>
          <w:rFonts w:ascii="Times New Roman" w:eastAsia="仿宋" w:hAnsi="Times New Roman" w:cs="宋体"/>
          <w:b/>
        </w:rPr>
        <w:t>2</w:t>
      </w:r>
      <w:r>
        <w:rPr>
          <w:rFonts w:ascii="仿宋" w:eastAsia="仿宋" w:hAnsi="仿宋" w:cs="宋体"/>
          <w:b/>
        </w:rPr>
        <w:t xml:space="preserve">  中药材产业技术创新平台</w:t>
      </w:r>
    </w:p>
    <w:tbl>
      <w:tblPr>
        <w:tblW w:w="8522" w:type="dxa"/>
        <w:jc w:val="center"/>
        <w:tblLayout w:type="fixed"/>
        <w:tblCellMar>
          <w:left w:w="10" w:type="dxa"/>
          <w:right w:w="10" w:type="dxa"/>
        </w:tblCellMar>
        <w:tblLook w:val="04A0" w:firstRow="1" w:lastRow="0" w:firstColumn="1" w:lastColumn="0" w:noHBand="0" w:noVBand="1"/>
      </w:tblPr>
      <w:tblGrid>
        <w:gridCol w:w="8522"/>
      </w:tblGrid>
      <w:tr w:rsidR="006D0B92" w:rsidTr="00BF3890">
        <w:trPr>
          <w:trHeight w:val="4464"/>
          <w:jc w:val="center"/>
        </w:trPr>
        <w:tc>
          <w:tcPr>
            <w:tcW w:w="8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spacing w:line="300" w:lineRule="auto"/>
              <w:ind w:firstLine="403"/>
              <w:rPr>
                <w:rFonts w:ascii="仿宋" w:eastAsia="仿宋" w:hAnsi="仿宋" w:cs="Times New Roman"/>
                <w:sz w:val="20"/>
              </w:rPr>
            </w:pPr>
            <w:r>
              <w:rPr>
                <w:rFonts w:ascii="仿宋" w:eastAsia="仿宋" w:hAnsi="仿宋" w:cs="宋体"/>
                <w:b/>
                <w:sz w:val="20"/>
              </w:rPr>
              <w:t>第三方</w:t>
            </w:r>
            <w:r>
              <w:rPr>
                <w:rFonts w:ascii="仿宋" w:eastAsia="仿宋" w:hAnsi="仿宋" w:cs="宋体" w:hint="eastAsia"/>
                <w:b/>
                <w:sz w:val="20"/>
              </w:rPr>
              <w:t>检验</w:t>
            </w:r>
            <w:r>
              <w:rPr>
                <w:rFonts w:ascii="仿宋" w:eastAsia="仿宋" w:hAnsi="仿宋" w:cs="宋体"/>
                <w:b/>
                <w:sz w:val="20"/>
              </w:rPr>
              <w:t>检测中心。</w:t>
            </w:r>
            <w:r>
              <w:rPr>
                <w:rFonts w:ascii="仿宋" w:eastAsia="仿宋" w:hAnsi="仿宋" w:cs="宋体"/>
                <w:sz w:val="20"/>
              </w:rPr>
              <w:t>建立全省中药材质量与</w:t>
            </w:r>
            <w:proofErr w:type="gramStart"/>
            <w:r>
              <w:rPr>
                <w:rFonts w:ascii="仿宋" w:eastAsia="仿宋" w:hAnsi="仿宋" w:cs="宋体"/>
                <w:sz w:val="20"/>
              </w:rPr>
              <w:t>安全第三</w:t>
            </w:r>
            <w:proofErr w:type="gramEnd"/>
            <w:r>
              <w:rPr>
                <w:rFonts w:ascii="仿宋" w:eastAsia="仿宋" w:hAnsi="仿宋" w:cs="宋体"/>
                <w:sz w:val="20"/>
              </w:rPr>
              <w:t>方</w:t>
            </w:r>
            <w:r>
              <w:rPr>
                <w:rFonts w:ascii="仿宋" w:eastAsia="仿宋" w:hAnsi="仿宋" w:cs="宋体" w:hint="eastAsia"/>
                <w:sz w:val="20"/>
              </w:rPr>
              <w:t>检验</w:t>
            </w:r>
            <w:r>
              <w:rPr>
                <w:rFonts w:ascii="仿宋" w:eastAsia="仿宋" w:hAnsi="仿宋" w:cs="宋体"/>
                <w:sz w:val="20"/>
              </w:rPr>
              <w:t>检测中心，开展道地中药、优质中药材种子种苗、中药材以及栽培土壤、环境的检测技术研究，制修订相关标准；通过国家认证认可，实施具有公信力、权威性、国际认可的检测服务。</w:t>
            </w:r>
          </w:p>
          <w:p w:rsidR="006D0B92" w:rsidRDefault="006D0B92" w:rsidP="00BF3890">
            <w:pPr>
              <w:spacing w:line="300" w:lineRule="auto"/>
              <w:ind w:firstLine="403"/>
              <w:rPr>
                <w:rFonts w:ascii="仿宋" w:eastAsia="仿宋" w:hAnsi="仿宋" w:cs="Times New Roman"/>
                <w:sz w:val="20"/>
              </w:rPr>
            </w:pPr>
            <w:r>
              <w:rPr>
                <w:rFonts w:ascii="仿宋" w:eastAsia="仿宋" w:hAnsi="仿宋" w:cs="宋体"/>
                <w:b/>
                <w:sz w:val="20"/>
              </w:rPr>
              <w:t>西南特色中药资源部省共建国家重点实验室。</w:t>
            </w:r>
            <w:r>
              <w:rPr>
                <w:rFonts w:ascii="仿宋" w:eastAsia="仿宋" w:hAnsi="仿宋" w:cs="宋体"/>
                <w:sz w:val="20"/>
              </w:rPr>
              <w:t>立足西南特色中药资源，秉承系统中医药理论，形成西南特色中药种质的保存与创新、中药的多维评价、中药资源的转化机制与调控三大研究方向，引领中药资源基础研究的创新突破，实现资源可持续利用，带动中药学科的创新发展。</w:t>
            </w:r>
          </w:p>
          <w:p w:rsidR="006D0B92" w:rsidRDefault="006D0B92" w:rsidP="00BF3890">
            <w:pPr>
              <w:spacing w:line="300" w:lineRule="auto"/>
              <w:ind w:firstLine="403"/>
              <w:rPr>
                <w:rFonts w:ascii="仿宋" w:eastAsia="仿宋" w:hAnsi="仿宋" w:cs="Times New Roman"/>
                <w:sz w:val="24"/>
              </w:rPr>
            </w:pPr>
            <w:r>
              <w:rPr>
                <w:rFonts w:ascii="仿宋" w:eastAsia="仿宋" w:hAnsi="仿宋" w:cs="宋体"/>
                <w:b/>
                <w:sz w:val="20"/>
              </w:rPr>
              <w:t>中药材种子种苗重点实验室。</w:t>
            </w:r>
            <w:r>
              <w:rPr>
                <w:rFonts w:ascii="仿宋" w:eastAsia="仿宋" w:hAnsi="仿宋" w:cs="宋体"/>
                <w:sz w:val="20"/>
              </w:rPr>
              <w:t>开展中药材种子种苗繁育生产共性关键技术、难繁育品种的繁育关键技术、组培快</w:t>
            </w:r>
            <w:proofErr w:type="gramStart"/>
            <w:r>
              <w:rPr>
                <w:rFonts w:ascii="仿宋" w:eastAsia="仿宋" w:hAnsi="仿宋" w:cs="宋体"/>
                <w:sz w:val="20"/>
              </w:rPr>
              <w:t>繁</w:t>
            </w:r>
            <w:proofErr w:type="gramEnd"/>
            <w:r>
              <w:rPr>
                <w:rFonts w:ascii="仿宋" w:eastAsia="仿宋" w:hAnsi="仿宋" w:cs="宋体"/>
                <w:sz w:val="20"/>
              </w:rPr>
              <w:t>技术等攻关研究，集成规范化、标准化中药材种子种苗繁育生产技术体系，提供中药材种子种苗质量检测，为中药材种子种苗繁育生产提供技术指导。</w:t>
            </w:r>
          </w:p>
          <w:p w:rsidR="006D0B92" w:rsidRDefault="006D0B92" w:rsidP="00BF3890">
            <w:pPr>
              <w:spacing w:line="300" w:lineRule="auto"/>
              <w:ind w:firstLine="403"/>
              <w:rPr>
                <w:rFonts w:ascii="仿宋" w:eastAsia="仿宋" w:hAnsi="仿宋" w:cs="Times New Roman"/>
                <w:sz w:val="20"/>
              </w:rPr>
            </w:pPr>
            <w:r>
              <w:rPr>
                <w:rFonts w:ascii="仿宋" w:eastAsia="仿宋" w:hAnsi="仿宋" w:cs="宋体"/>
                <w:b/>
                <w:sz w:val="20"/>
              </w:rPr>
              <w:t>中药材育种栽培重点实验室。</w:t>
            </w:r>
            <w:r>
              <w:rPr>
                <w:rFonts w:ascii="仿宋" w:eastAsia="仿宋" w:hAnsi="仿宋" w:cs="宋体"/>
                <w:sz w:val="20"/>
              </w:rPr>
              <w:t>开展川产中药材优质高效生产理论与技术、优良品种选育、</w:t>
            </w:r>
            <w:r>
              <w:rPr>
                <w:rFonts w:ascii="仿宋" w:eastAsia="仿宋" w:hAnsi="仿宋" w:cs="宋体" w:hint="eastAsia"/>
                <w:sz w:val="20"/>
              </w:rPr>
              <w:t>珍稀野生药材驯化</w:t>
            </w:r>
            <w:r>
              <w:rPr>
                <w:rFonts w:ascii="仿宋" w:eastAsia="仿宋" w:hAnsi="仿宋" w:cs="宋体"/>
                <w:sz w:val="20"/>
              </w:rPr>
              <w:t>等方面的研究，为川产药材的规范化、</w:t>
            </w:r>
            <w:r>
              <w:rPr>
                <w:rFonts w:ascii="仿宋" w:eastAsia="仿宋" w:hAnsi="仿宋" w:cs="宋体" w:hint="eastAsia"/>
                <w:sz w:val="20"/>
              </w:rPr>
              <w:t>规模化、</w:t>
            </w:r>
            <w:r>
              <w:rPr>
                <w:rFonts w:ascii="仿宋" w:eastAsia="仿宋" w:hAnsi="仿宋" w:cs="宋体"/>
                <w:sz w:val="20"/>
              </w:rPr>
              <w:t>标准化的实施应用提供有力科学依据。</w:t>
            </w:r>
          </w:p>
          <w:p w:rsidR="006D0B92" w:rsidRDefault="006D0B92" w:rsidP="00BF3890">
            <w:pPr>
              <w:spacing w:line="300" w:lineRule="auto"/>
              <w:ind w:firstLine="403"/>
              <w:rPr>
                <w:rFonts w:ascii="仿宋" w:eastAsia="仿宋" w:hAnsi="仿宋"/>
              </w:rPr>
            </w:pPr>
            <w:r>
              <w:rPr>
                <w:rFonts w:ascii="仿宋" w:eastAsia="仿宋" w:hAnsi="仿宋" w:cs="宋体"/>
                <w:b/>
                <w:sz w:val="20"/>
              </w:rPr>
              <w:t>中药材产地加工重点实验室。</w:t>
            </w:r>
            <w:r>
              <w:rPr>
                <w:rFonts w:ascii="仿宋" w:eastAsia="仿宋" w:hAnsi="仿宋" w:cs="宋体"/>
                <w:sz w:val="20"/>
              </w:rPr>
              <w:t>以中药材产地初加工能力提升为核心，开展附子、川芎、麦冬、丹参、姜黄、天麻</w:t>
            </w:r>
            <w:r>
              <w:rPr>
                <w:rFonts w:ascii="仿宋" w:eastAsia="仿宋" w:hAnsi="仿宋" w:cs="宋体" w:hint="eastAsia"/>
                <w:sz w:val="20"/>
              </w:rPr>
              <w:t>、川贝母</w:t>
            </w:r>
            <w:r>
              <w:rPr>
                <w:rFonts w:ascii="仿宋" w:eastAsia="仿宋" w:hAnsi="仿宋" w:cs="宋体"/>
                <w:sz w:val="20"/>
              </w:rPr>
              <w:t>等药材产地加工关键技术研究，优化和提升加工关键技术。</w:t>
            </w:r>
          </w:p>
        </w:tc>
      </w:tr>
    </w:tbl>
    <w:p w:rsidR="006D0B92" w:rsidRDefault="006D0B92" w:rsidP="006D0B92">
      <w:pPr>
        <w:pStyle w:val="2"/>
        <w:spacing w:before="0" w:after="0"/>
        <w:ind w:firstLineChars="100" w:firstLine="320"/>
        <w:rPr>
          <w:rFonts w:ascii="黑体" w:eastAsia="黑体" w:hAnsi="黑体"/>
          <w:b w:val="0"/>
        </w:rPr>
      </w:pPr>
      <w:bookmarkStart w:id="16" w:name="_Toc8908737"/>
      <w:r>
        <w:rPr>
          <w:rFonts w:ascii="黑体" w:eastAsia="黑体" w:hAnsi="黑体"/>
          <w:b w:val="0"/>
        </w:rPr>
        <w:t>二、完善三大中药材产业保障体系</w:t>
      </w:r>
      <w:bookmarkEnd w:id="16"/>
    </w:p>
    <w:p w:rsidR="006D0B92" w:rsidRDefault="006D0B92" w:rsidP="006D0B92">
      <w:pPr>
        <w:pStyle w:val="3"/>
        <w:spacing w:before="0" w:after="0"/>
        <w:ind w:firstLineChars="100" w:firstLine="280"/>
        <w:rPr>
          <w:rFonts w:ascii="楷体" w:eastAsia="楷体" w:hAnsi="楷体" w:cs="宋体"/>
          <w:b w:val="0"/>
          <w:sz w:val="28"/>
        </w:rPr>
      </w:pPr>
      <w:bookmarkStart w:id="17" w:name="_Toc8908738"/>
      <w:r>
        <w:rPr>
          <w:rFonts w:ascii="楷体" w:eastAsia="楷体" w:hAnsi="楷体" w:cs="宋体"/>
          <w:b w:val="0"/>
          <w:sz w:val="28"/>
        </w:rPr>
        <w:t>（一）资源保障体系</w:t>
      </w:r>
      <w:bookmarkEnd w:id="17"/>
    </w:p>
    <w:p w:rsidR="006D0B92" w:rsidRDefault="006D0B92" w:rsidP="006D0B92">
      <w:pPr>
        <w:spacing w:line="360" w:lineRule="auto"/>
        <w:ind w:firstLine="480"/>
        <w:rPr>
          <w:rFonts w:ascii="仿宋" w:eastAsia="仿宋" w:hAnsi="仿宋" w:cs="Times New Roman"/>
          <w:sz w:val="24"/>
        </w:rPr>
      </w:pPr>
      <w:r>
        <w:rPr>
          <w:rFonts w:ascii="仿宋" w:eastAsia="仿宋" w:hAnsi="仿宋" w:cs="宋体" w:hint="eastAsia"/>
          <w:b/>
          <w:sz w:val="24"/>
        </w:rPr>
        <w:t>建立</w:t>
      </w:r>
      <w:r>
        <w:rPr>
          <w:rFonts w:ascii="仿宋" w:eastAsia="仿宋" w:hAnsi="仿宋" w:cs="宋体"/>
          <w:b/>
          <w:sz w:val="24"/>
        </w:rPr>
        <w:t>四川中药资源</w:t>
      </w:r>
      <w:r>
        <w:rPr>
          <w:rFonts w:ascii="仿宋" w:eastAsia="仿宋" w:hAnsi="仿宋" w:cs="宋体" w:hint="eastAsia"/>
          <w:b/>
          <w:sz w:val="24"/>
        </w:rPr>
        <w:t>基础数据库</w:t>
      </w:r>
      <w:r>
        <w:rPr>
          <w:rFonts w:ascii="仿宋" w:eastAsia="仿宋" w:hAnsi="仿宋" w:cs="宋体"/>
          <w:b/>
          <w:sz w:val="24"/>
        </w:rPr>
        <w:t>。</w:t>
      </w:r>
      <w:r>
        <w:rPr>
          <w:rFonts w:ascii="仿宋" w:eastAsia="仿宋" w:hAnsi="仿宋" w:cs="宋体" w:hint="eastAsia"/>
          <w:sz w:val="24"/>
        </w:rPr>
        <w:t>以</w:t>
      </w:r>
      <w:r>
        <w:rPr>
          <w:rFonts w:ascii="仿宋" w:eastAsia="仿宋" w:hAnsi="仿宋" w:cs="宋体"/>
          <w:sz w:val="24"/>
        </w:rPr>
        <w:t>第四次全国中药资源普查</w:t>
      </w:r>
      <w:r>
        <w:rPr>
          <w:rFonts w:ascii="仿宋" w:eastAsia="仿宋" w:hAnsi="仿宋" w:cs="宋体" w:hint="eastAsia"/>
          <w:sz w:val="24"/>
        </w:rPr>
        <w:t>为契机</w:t>
      </w:r>
      <w:r>
        <w:rPr>
          <w:rFonts w:ascii="仿宋" w:eastAsia="仿宋" w:hAnsi="仿宋" w:cs="宋体"/>
          <w:sz w:val="24"/>
        </w:rPr>
        <w:t>，</w:t>
      </w:r>
      <w:r>
        <w:rPr>
          <w:rFonts w:ascii="仿宋" w:eastAsia="仿宋" w:hAnsi="仿宋" w:cs="宋体" w:hint="eastAsia"/>
          <w:sz w:val="24"/>
        </w:rPr>
        <w:t>开展</w:t>
      </w:r>
      <w:r>
        <w:rPr>
          <w:rFonts w:ascii="仿宋" w:eastAsia="仿宋" w:hAnsi="仿宋" w:cs="宋体"/>
          <w:sz w:val="24"/>
        </w:rPr>
        <w:t>中药材野生资源与种植的品种、规模、产量、相关技术支撑等基础数据的系统性</w:t>
      </w:r>
      <w:r>
        <w:rPr>
          <w:rFonts w:ascii="仿宋" w:eastAsia="仿宋" w:hAnsi="仿宋" w:cs="宋体" w:hint="eastAsia"/>
          <w:sz w:val="24"/>
        </w:rPr>
        <w:t>收集、</w:t>
      </w:r>
      <w:r>
        <w:rPr>
          <w:rFonts w:ascii="仿宋" w:eastAsia="仿宋" w:hAnsi="仿宋" w:cs="宋体"/>
          <w:sz w:val="24"/>
        </w:rPr>
        <w:t>整理及集成，全面系统掌握我省各县区野生和种植中药资源的蕴藏量、分布、资源变化趋势等资料，建立省、县（区、市）、乡（镇）三级中药资源普查数据库。通过中药材资源动态监测站和信息服务点</w:t>
      </w:r>
      <w:r>
        <w:rPr>
          <w:rFonts w:ascii="仿宋" w:eastAsia="仿宋" w:hAnsi="仿宋" w:cs="宋体" w:hint="eastAsia"/>
          <w:sz w:val="24"/>
        </w:rPr>
        <w:t>的</w:t>
      </w:r>
      <w:r>
        <w:rPr>
          <w:rFonts w:ascii="仿宋" w:eastAsia="仿宋" w:hAnsi="仿宋" w:cs="宋体"/>
          <w:sz w:val="24"/>
        </w:rPr>
        <w:t>建设，特别是对我省</w:t>
      </w:r>
      <w:r>
        <w:rPr>
          <w:rFonts w:ascii="Times New Roman" w:eastAsia="仿宋" w:hAnsi="Times New Roman" w:cs="Times New Roman"/>
          <w:color w:val="000000" w:themeColor="text1"/>
          <w:sz w:val="24"/>
        </w:rPr>
        <w:t>86</w:t>
      </w:r>
      <w:r>
        <w:rPr>
          <w:rFonts w:ascii="仿宋" w:eastAsia="仿宋" w:hAnsi="仿宋" w:cs="宋体"/>
          <w:color w:val="000000" w:themeColor="text1"/>
          <w:sz w:val="24"/>
        </w:rPr>
        <w:t>种</w:t>
      </w:r>
      <w:r>
        <w:rPr>
          <w:rFonts w:ascii="仿宋" w:eastAsia="仿宋" w:hAnsi="仿宋" w:cs="宋体" w:hint="eastAsia"/>
          <w:sz w:val="24"/>
        </w:rPr>
        <w:t>道地</w:t>
      </w:r>
      <w:r>
        <w:rPr>
          <w:rFonts w:ascii="仿宋" w:eastAsia="仿宋" w:hAnsi="仿宋" w:cs="宋体"/>
          <w:sz w:val="24"/>
        </w:rPr>
        <w:t>中药材资源、野生珍稀濒危中药资源实施动态监测，提高</w:t>
      </w:r>
      <w:r>
        <w:rPr>
          <w:rFonts w:ascii="仿宋" w:eastAsia="仿宋" w:hAnsi="仿宋" w:cs="宋体" w:hint="eastAsia"/>
          <w:sz w:val="24"/>
        </w:rPr>
        <w:t>对</w:t>
      </w:r>
      <w:r>
        <w:rPr>
          <w:rFonts w:ascii="仿宋" w:eastAsia="仿宋" w:hAnsi="仿宋" w:cs="宋体"/>
          <w:sz w:val="24"/>
        </w:rPr>
        <w:t>野生中药材资源</w:t>
      </w:r>
      <w:r>
        <w:rPr>
          <w:rFonts w:ascii="仿宋" w:eastAsia="仿宋" w:hAnsi="仿宋" w:cs="宋体" w:hint="eastAsia"/>
          <w:sz w:val="24"/>
        </w:rPr>
        <w:t>的</w:t>
      </w:r>
      <w:r>
        <w:rPr>
          <w:rFonts w:ascii="仿宋" w:eastAsia="仿宋" w:hAnsi="仿宋" w:cs="宋体"/>
          <w:sz w:val="24"/>
        </w:rPr>
        <w:t>保护与监控。</w:t>
      </w:r>
    </w:p>
    <w:p w:rsidR="006D0B92" w:rsidRDefault="006D0B92" w:rsidP="006D0B92">
      <w:pPr>
        <w:spacing w:line="360" w:lineRule="auto"/>
        <w:ind w:firstLine="480"/>
        <w:rPr>
          <w:rFonts w:ascii="仿宋" w:eastAsia="仿宋" w:hAnsi="仿宋" w:cs="Times New Roman"/>
          <w:sz w:val="24"/>
        </w:rPr>
      </w:pPr>
      <w:r>
        <w:rPr>
          <w:rFonts w:ascii="仿宋" w:eastAsia="仿宋" w:hAnsi="仿宋" w:cs="宋体"/>
          <w:b/>
          <w:sz w:val="24"/>
        </w:rPr>
        <w:t>实施野生中药资源保护工程。</w:t>
      </w:r>
      <w:r>
        <w:rPr>
          <w:rFonts w:ascii="仿宋" w:eastAsia="仿宋" w:hAnsi="仿宋" w:cs="宋体"/>
          <w:sz w:val="24"/>
        </w:rPr>
        <w:t>利用生态保护功能区，</w:t>
      </w:r>
      <w:r>
        <w:rPr>
          <w:rFonts w:ascii="仿宋" w:eastAsia="仿宋" w:hAnsi="仿宋" w:cs="宋体"/>
          <w:spacing w:val="8"/>
          <w:sz w:val="24"/>
          <w:shd w:val="clear" w:color="auto" w:fill="FFFFFF"/>
        </w:rPr>
        <w:t>开展野生资源保护，</w:t>
      </w:r>
      <w:r>
        <w:rPr>
          <w:rFonts w:ascii="仿宋" w:eastAsia="仿宋" w:hAnsi="仿宋" w:cs="宋体"/>
          <w:sz w:val="24"/>
        </w:rPr>
        <w:t>扩大濒危药用资源种群规模，逐步恢复生态平衡，使中药资源得以持续发展。</w:t>
      </w:r>
      <w:r>
        <w:rPr>
          <w:rFonts w:ascii="仿宋" w:eastAsia="仿宋" w:hAnsi="仿宋" w:cs="宋体" w:hint="eastAsia"/>
          <w:sz w:val="24"/>
        </w:rPr>
        <w:t>充分</w:t>
      </w:r>
      <w:r>
        <w:rPr>
          <w:rFonts w:ascii="仿宋" w:eastAsia="仿宋" w:hAnsi="仿宋" w:cs="宋体"/>
          <w:sz w:val="24"/>
        </w:rPr>
        <w:t>发挥国家中药种质资源库（</w:t>
      </w:r>
      <w:r>
        <w:rPr>
          <w:rFonts w:ascii="仿宋" w:eastAsia="仿宋" w:hAnsi="仿宋" w:cs="宋体" w:hint="eastAsia"/>
          <w:sz w:val="24"/>
        </w:rPr>
        <w:t>四川库</w:t>
      </w:r>
      <w:r>
        <w:rPr>
          <w:rFonts w:ascii="仿宋" w:eastAsia="仿宋" w:hAnsi="仿宋" w:cs="宋体"/>
          <w:sz w:val="24"/>
        </w:rPr>
        <w:t>）</w:t>
      </w:r>
      <w:r>
        <w:rPr>
          <w:rFonts w:ascii="仿宋" w:eastAsia="仿宋" w:hAnsi="仿宋" w:cs="宋体" w:hint="eastAsia"/>
          <w:sz w:val="24"/>
        </w:rPr>
        <w:t>在资源保存中</w:t>
      </w:r>
      <w:r>
        <w:rPr>
          <w:rFonts w:ascii="仿宋" w:eastAsia="仿宋" w:hAnsi="仿宋" w:cs="宋体"/>
          <w:sz w:val="24"/>
        </w:rPr>
        <w:t>的核心作用，积极开展濒危、特有种质的收集、保存、筛选和</w:t>
      </w:r>
      <w:proofErr w:type="gramStart"/>
      <w:r>
        <w:rPr>
          <w:rFonts w:ascii="仿宋" w:eastAsia="仿宋" w:hAnsi="仿宋" w:cs="宋体"/>
          <w:sz w:val="24"/>
        </w:rPr>
        <w:t>扩繁</w:t>
      </w:r>
      <w:proofErr w:type="gramEnd"/>
      <w:r>
        <w:rPr>
          <w:rFonts w:ascii="仿宋" w:eastAsia="仿宋" w:hAnsi="仿宋" w:cs="宋体"/>
          <w:sz w:val="24"/>
        </w:rPr>
        <w:t>；</w:t>
      </w:r>
      <w:r>
        <w:rPr>
          <w:rFonts w:ascii="仿宋" w:eastAsia="仿宋" w:hAnsi="仿宋" w:cs="宋体" w:hint="eastAsia"/>
          <w:sz w:val="24"/>
        </w:rPr>
        <w:t>加强</w:t>
      </w:r>
      <w:r>
        <w:rPr>
          <w:rFonts w:ascii="仿宋" w:eastAsia="仿宋" w:hAnsi="仿宋" w:cs="宋体"/>
          <w:spacing w:val="8"/>
          <w:sz w:val="24"/>
          <w:shd w:val="clear" w:color="auto" w:fill="FFFFFF"/>
        </w:rPr>
        <w:t>濒危珍稀药用植物资源保存</w:t>
      </w:r>
      <w:proofErr w:type="gramStart"/>
      <w:r>
        <w:rPr>
          <w:rFonts w:ascii="仿宋" w:eastAsia="仿宋" w:hAnsi="仿宋" w:cs="宋体"/>
          <w:spacing w:val="8"/>
          <w:sz w:val="24"/>
          <w:shd w:val="clear" w:color="auto" w:fill="FFFFFF"/>
        </w:rPr>
        <w:t>圃</w:t>
      </w:r>
      <w:proofErr w:type="gramEnd"/>
      <w:r>
        <w:rPr>
          <w:rFonts w:ascii="仿宋" w:eastAsia="仿宋" w:hAnsi="仿宋" w:cs="宋体"/>
          <w:spacing w:val="8"/>
          <w:sz w:val="24"/>
          <w:shd w:val="clear" w:color="auto" w:fill="FFFFFF"/>
        </w:rPr>
        <w:t>建设，加强</w:t>
      </w:r>
      <w:r>
        <w:rPr>
          <w:rFonts w:ascii="仿宋" w:eastAsia="仿宋" w:hAnsi="仿宋" w:cs="宋体" w:hint="eastAsia"/>
          <w:spacing w:val="8"/>
          <w:sz w:val="24"/>
          <w:shd w:val="clear" w:color="auto" w:fill="FFFFFF"/>
        </w:rPr>
        <w:t>濒危中药及民族药资源的</w:t>
      </w:r>
      <w:r>
        <w:rPr>
          <w:rFonts w:ascii="仿宋" w:eastAsia="仿宋" w:hAnsi="仿宋" w:cs="宋体"/>
          <w:spacing w:val="8"/>
          <w:sz w:val="24"/>
          <w:shd w:val="clear" w:color="auto" w:fill="FFFFFF"/>
        </w:rPr>
        <w:t>野生抚育与人工种植驯化技术研究</w:t>
      </w:r>
      <w:r>
        <w:rPr>
          <w:rFonts w:ascii="仿宋" w:eastAsia="仿宋" w:hAnsi="仿宋" w:cs="宋体"/>
          <w:sz w:val="24"/>
        </w:rPr>
        <w:t>，</w:t>
      </w:r>
      <w:r>
        <w:rPr>
          <w:rFonts w:ascii="仿宋" w:eastAsia="仿宋" w:hAnsi="仿宋" w:cs="宋体" w:hint="eastAsia"/>
          <w:sz w:val="24"/>
        </w:rPr>
        <w:t>为</w:t>
      </w:r>
      <w:r>
        <w:rPr>
          <w:rFonts w:ascii="仿宋" w:eastAsia="仿宋" w:hAnsi="仿宋" w:cs="宋体"/>
          <w:sz w:val="24"/>
        </w:rPr>
        <w:t>四川中药材产业可持续发展</w:t>
      </w:r>
      <w:r>
        <w:rPr>
          <w:rFonts w:ascii="仿宋" w:eastAsia="仿宋" w:hAnsi="仿宋" w:cs="宋体" w:hint="eastAsia"/>
          <w:sz w:val="24"/>
        </w:rPr>
        <w:t>提供资源保障</w:t>
      </w:r>
      <w:r>
        <w:rPr>
          <w:rFonts w:ascii="仿宋" w:eastAsia="仿宋" w:hAnsi="仿宋" w:cs="宋体"/>
          <w:sz w:val="24"/>
        </w:rPr>
        <w:t>。</w:t>
      </w:r>
    </w:p>
    <w:p w:rsidR="006D0B92" w:rsidRDefault="006D0B92" w:rsidP="00844866">
      <w:pPr>
        <w:spacing w:before="120" w:afterLines="50" w:after="156" w:line="360" w:lineRule="auto"/>
        <w:jc w:val="center"/>
        <w:rPr>
          <w:rFonts w:ascii="仿宋" w:eastAsia="仿宋" w:hAnsi="仿宋" w:cs="宋体"/>
          <w:b/>
        </w:rPr>
      </w:pPr>
      <w:r>
        <w:rPr>
          <w:rFonts w:ascii="仿宋" w:eastAsia="仿宋" w:hAnsi="仿宋" w:cs="宋体"/>
          <w:b/>
        </w:rPr>
        <w:lastRenderedPageBreak/>
        <w:t>专栏</w:t>
      </w:r>
      <w:r>
        <w:rPr>
          <w:rFonts w:ascii="Times New Roman" w:eastAsia="仿宋" w:hAnsi="Times New Roman" w:cs="宋体"/>
          <w:b/>
        </w:rPr>
        <w:t>3</w:t>
      </w:r>
      <w:r>
        <w:rPr>
          <w:rFonts w:ascii="仿宋" w:eastAsia="仿宋" w:hAnsi="仿宋" w:cs="宋体" w:hint="eastAsia"/>
          <w:b/>
        </w:rPr>
        <w:t xml:space="preserve"> </w:t>
      </w:r>
      <w:r>
        <w:rPr>
          <w:rFonts w:ascii="仿宋" w:eastAsia="仿宋" w:hAnsi="仿宋" w:cs="宋体"/>
          <w:b/>
        </w:rPr>
        <w:t>中药</w:t>
      </w:r>
      <w:r>
        <w:rPr>
          <w:rFonts w:ascii="仿宋" w:eastAsia="仿宋" w:hAnsi="仿宋" w:cs="宋体" w:hint="eastAsia"/>
          <w:b/>
        </w:rPr>
        <w:t>材</w:t>
      </w:r>
      <w:r>
        <w:rPr>
          <w:rFonts w:ascii="仿宋" w:eastAsia="仿宋" w:hAnsi="仿宋" w:cs="宋体"/>
          <w:b/>
        </w:rPr>
        <w:t>资源保护</w:t>
      </w:r>
    </w:p>
    <w:tbl>
      <w:tblPr>
        <w:tblW w:w="8522" w:type="dxa"/>
        <w:jc w:val="center"/>
        <w:tblLayout w:type="fixed"/>
        <w:tblCellMar>
          <w:left w:w="10" w:type="dxa"/>
          <w:right w:w="10" w:type="dxa"/>
        </w:tblCellMar>
        <w:tblLook w:val="04A0" w:firstRow="1" w:lastRow="0" w:firstColumn="1" w:lastColumn="0" w:noHBand="0" w:noVBand="1"/>
      </w:tblPr>
      <w:tblGrid>
        <w:gridCol w:w="8522"/>
      </w:tblGrid>
      <w:tr w:rsidR="006D0B92" w:rsidTr="005324A4">
        <w:trPr>
          <w:trHeight w:val="7177"/>
          <w:jc w:val="center"/>
        </w:trPr>
        <w:tc>
          <w:tcPr>
            <w:tcW w:w="85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5324A4">
            <w:pPr>
              <w:spacing w:before="240" w:line="300" w:lineRule="auto"/>
              <w:ind w:firstLine="420"/>
              <w:rPr>
                <w:rFonts w:ascii="仿宋" w:eastAsia="仿宋" w:hAnsi="仿宋" w:cs="Times New Roman"/>
              </w:rPr>
            </w:pPr>
            <w:r>
              <w:rPr>
                <w:rFonts w:ascii="仿宋" w:eastAsia="仿宋" w:hAnsi="仿宋" w:cs="宋体"/>
                <w:b/>
              </w:rPr>
              <w:t>四川中药</w:t>
            </w:r>
            <w:r>
              <w:rPr>
                <w:rFonts w:ascii="仿宋" w:eastAsia="仿宋" w:hAnsi="仿宋" w:cs="宋体" w:hint="eastAsia"/>
                <w:b/>
              </w:rPr>
              <w:t>材</w:t>
            </w:r>
            <w:r>
              <w:rPr>
                <w:rFonts w:ascii="仿宋" w:eastAsia="仿宋" w:hAnsi="仿宋" w:cs="宋体"/>
                <w:b/>
              </w:rPr>
              <w:t>资源普查。</w:t>
            </w:r>
            <w:r>
              <w:rPr>
                <w:rFonts w:ascii="Times New Roman" w:eastAsia="仿宋" w:hAnsi="Times New Roman" w:cs="Times New Roman"/>
              </w:rPr>
              <w:t>202</w:t>
            </w:r>
            <w:r>
              <w:rPr>
                <w:rFonts w:ascii="Times New Roman" w:eastAsia="仿宋" w:hAnsi="Times New Roman" w:cs="Times New Roman" w:hint="eastAsia"/>
              </w:rPr>
              <w:t>1</w:t>
            </w:r>
            <w:r>
              <w:rPr>
                <w:rFonts w:ascii="仿宋" w:eastAsia="仿宋" w:hAnsi="仿宋" w:cs="宋体"/>
              </w:rPr>
              <w:t>年前，完成所有</w:t>
            </w:r>
            <w:proofErr w:type="gramStart"/>
            <w:r>
              <w:rPr>
                <w:rFonts w:ascii="仿宋" w:eastAsia="仿宋" w:hAnsi="仿宋" w:cs="宋体"/>
              </w:rPr>
              <w:t>目标县</w:t>
            </w:r>
            <w:proofErr w:type="gramEnd"/>
            <w:r>
              <w:rPr>
                <w:rFonts w:ascii="仿宋" w:eastAsia="仿宋" w:hAnsi="仿宋" w:cs="宋体"/>
              </w:rPr>
              <w:t>第四次中药资源普查，建立四川中药资源普查数据库。</w:t>
            </w:r>
          </w:p>
          <w:p w:rsidR="006D0B92" w:rsidRDefault="006D0B92" w:rsidP="00BF3890">
            <w:pPr>
              <w:spacing w:line="300" w:lineRule="auto"/>
              <w:ind w:firstLine="420"/>
              <w:rPr>
                <w:rFonts w:ascii="仿宋" w:eastAsia="仿宋" w:hAnsi="仿宋" w:cs="Times New Roman"/>
              </w:rPr>
            </w:pPr>
            <w:r>
              <w:rPr>
                <w:rFonts w:ascii="仿宋" w:eastAsia="仿宋" w:hAnsi="仿宋" w:cs="宋体"/>
                <w:b/>
              </w:rPr>
              <w:t>全省中药</w:t>
            </w:r>
            <w:r>
              <w:rPr>
                <w:rFonts w:ascii="仿宋" w:eastAsia="仿宋" w:hAnsi="仿宋" w:cs="宋体" w:hint="eastAsia"/>
                <w:b/>
              </w:rPr>
              <w:t>材</w:t>
            </w:r>
            <w:r>
              <w:rPr>
                <w:rFonts w:ascii="仿宋" w:eastAsia="仿宋" w:hAnsi="仿宋" w:cs="宋体"/>
                <w:b/>
              </w:rPr>
              <w:t>资源动态监测网络建设。</w:t>
            </w:r>
            <w:r>
              <w:rPr>
                <w:rFonts w:ascii="仿宋" w:eastAsia="仿宋" w:hAnsi="仿宋" w:cs="宋体"/>
              </w:rPr>
              <w:t>完善四川中药资源动态监测平台，建立中药资源动态信息发布平台，中药材资源监测站点和技术信息服务网络覆盖</w:t>
            </w:r>
            <w:r>
              <w:rPr>
                <w:rFonts w:ascii="Times New Roman" w:eastAsia="仿宋" w:hAnsi="Times New Roman" w:cs="Times New Roman"/>
              </w:rPr>
              <w:t>80</w:t>
            </w:r>
            <w:r>
              <w:rPr>
                <w:rFonts w:ascii="仿宋" w:eastAsia="仿宋" w:hAnsi="仿宋" w:cs="Times New Roman"/>
              </w:rPr>
              <w:t>%</w:t>
            </w:r>
            <w:r>
              <w:rPr>
                <w:rFonts w:ascii="仿宋" w:eastAsia="仿宋" w:hAnsi="仿宋" w:cs="宋体"/>
              </w:rPr>
              <w:t>以上的区县级中药材产区。每个区、市建设</w:t>
            </w:r>
            <w:r>
              <w:rPr>
                <w:rFonts w:ascii="Times New Roman" w:eastAsia="仿宋" w:hAnsi="Times New Roman" w:cs="Times New Roman"/>
              </w:rPr>
              <w:t>2</w:t>
            </w:r>
            <w:r>
              <w:rPr>
                <w:rFonts w:ascii="仿宋" w:eastAsia="仿宋" w:hAnsi="仿宋" w:cs="Times New Roman"/>
              </w:rPr>
              <w:t>-</w:t>
            </w:r>
            <w:r>
              <w:rPr>
                <w:rFonts w:ascii="Times New Roman" w:eastAsia="仿宋" w:hAnsi="Times New Roman" w:cs="Times New Roman"/>
              </w:rPr>
              <w:t>3</w:t>
            </w:r>
            <w:r>
              <w:rPr>
                <w:rFonts w:ascii="仿宋" w:eastAsia="仿宋" w:hAnsi="仿宋" w:cs="宋体"/>
              </w:rPr>
              <w:t>个中药资源动态监测和信息服务站，逐步在资源集中的市（地）、县（市）建设监测和信息服务站点；建立四川省中药材资源服务系统，构建全省中药材资源预警管理体系；对我省重点保护的野生药材物种实施三级管理。</w:t>
            </w:r>
          </w:p>
          <w:p w:rsidR="006D0B92" w:rsidRDefault="006D0B92" w:rsidP="00BF3890">
            <w:pPr>
              <w:spacing w:line="300" w:lineRule="auto"/>
              <w:ind w:firstLine="420"/>
              <w:rPr>
                <w:rFonts w:ascii="仿宋" w:eastAsia="仿宋" w:hAnsi="仿宋" w:cs="Times New Roman"/>
              </w:rPr>
            </w:pPr>
            <w:r>
              <w:rPr>
                <w:rFonts w:ascii="仿宋" w:eastAsia="仿宋" w:hAnsi="仿宋" w:cs="宋体"/>
                <w:b/>
              </w:rPr>
              <w:t>野生中药</w:t>
            </w:r>
            <w:r>
              <w:rPr>
                <w:rFonts w:ascii="仿宋" w:eastAsia="仿宋" w:hAnsi="仿宋" w:cs="宋体" w:hint="eastAsia"/>
                <w:b/>
              </w:rPr>
              <w:t>材</w:t>
            </w:r>
            <w:r>
              <w:rPr>
                <w:rFonts w:ascii="仿宋" w:eastAsia="仿宋" w:hAnsi="仿宋" w:cs="宋体"/>
                <w:b/>
              </w:rPr>
              <w:t>资源保护工程。</w:t>
            </w:r>
            <w:r>
              <w:rPr>
                <w:rFonts w:ascii="仿宋" w:eastAsia="仿宋" w:hAnsi="仿宋" w:cs="宋体"/>
              </w:rPr>
              <w:t>建</w:t>
            </w:r>
            <w:r>
              <w:rPr>
                <w:rFonts w:ascii="仿宋" w:eastAsia="仿宋" w:hAnsi="仿宋" w:cs="宋体" w:hint="eastAsia"/>
              </w:rPr>
              <w:t>立</w:t>
            </w:r>
            <w:r>
              <w:rPr>
                <w:rFonts w:ascii="仿宋" w:eastAsia="仿宋" w:hAnsi="仿宋" w:cs="宋体"/>
              </w:rPr>
              <w:t>濒危药用野生动植物保护示范区</w:t>
            </w:r>
            <w:r>
              <w:rPr>
                <w:rFonts w:ascii="Times New Roman" w:eastAsia="仿宋" w:hAnsi="Times New Roman" w:cs="Times New Roman"/>
              </w:rPr>
              <w:t>6</w:t>
            </w:r>
            <w:r>
              <w:rPr>
                <w:rFonts w:ascii="仿宋" w:eastAsia="仿宋" w:hAnsi="仿宋" w:cs="宋体"/>
              </w:rPr>
              <w:t>个，原生境保护重点药用物种</w:t>
            </w:r>
            <w:r w:rsidRPr="004149DA">
              <w:rPr>
                <w:rFonts w:ascii="仿宋" w:eastAsia="仿宋" w:hAnsi="仿宋" w:cs="宋体"/>
              </w:rPr>
              <w:t>约</w:t>
            </w:r>
            <w:r w:rsidRPr="004149DA">
              <w:rPr>
                <w:rFonts w:ascii="Times New Roman" w:eastAsia="仿宋" w:hAnsi="Times New Roman" w:cs="Times New Roman"/>
              </w:rPr>
              <w:t>200</w:t>
            </w:r>
            <w:r w:rsidRPr="004149DA">
              <w:rPr>
                <w:rFonts w:ascii="仿宋" w:eastAsia="仿宋" w:hAnsi="仿宋" w:cs="宋体"/>
              </w:rPr>
              <w:t>种，开展</w:t>
            </w:r>
            <w:r w:rsidRPr="004149DA">
              <w:rPr>
                <w:rFonts w:ascii="Times New Roman" w:eastAsia="仿宋" w:hAnsi="Times New Roman" w:cs="Times New Roman"/>
              </w:rPr>
              <w:t>2</w:t>
            </w:r>
            <w:r w:rsidRPr="004149DA">
              <w:rPr>
                <w:rFonts w:ascii="Times New Roman" w:eastAsia="仿宋" w:hAnsi="Times New Roman" w:cs="Times New Roman" w:hint="eastAsia"/>
              </w:rPr>
              <w:t>0</w:t>
            </w:r>
            <w:r w:rsidRPr="004149DA">
              <w:rPr>
                <w:rFonts w:ascii="仿宋" w:eastAsia="仿宋" w:hAnsi="仿宋" w:cs="宋体"/>
              </w:rPr>
              <w:t>种以上的野生</w:t>
            </w:r>
            <w:r>
              <w:rPr>
                <w:rFonts w:ascii="仿宋" w:eastAsia="仿宋" w:hAnsi="仿宋" w:cs="宋体"/>
              </w:rPr>
              <w:t>中药资源可持续采集管理示范。</w:t>
            </w:r>
          </w:p>
          <w:p w:rsidR="006D0B92" w:rsidRDefault="006D0B92" w:rsidP="00BF3890">
            <w:pPr>
              <w:spacing w:line="300" w:lineRule="auto"/>
              <w:ind w:firstLine="420"/>
              <w:rPr>
                <w:rFonts w:ascii="仿宋" w:eastAsia="仿宋" w:hAnsi="仿宋" w:cs="Times New Roman"/>
              </w:rPr>
            </w:pPr>
            <w:r>
              <w:rPr>
                <w:rFonts w:ascii="仿宋" w:eastAsia="仿宋" w:hAnsi="仿宋" w:cs="宋体"/>
                <w:b/>
              </w:rPr>
              <w:t>国家中药种质资源库及中药资源保存</w:t>
            </w:r>
            <w:proofErr w:type="gramStart"/>
            <w:r>
              <w:rPr>
                <w:rFonts w:ascii="仿宋" w:eastAsia="仿宋" w:hAnsi="仿宋" w:cs="宋体"/>
                <w:b/>
              </w:rPr>
              <w:t>圃</w:t>
            </w:r>
            <w:proofErr w:type="gramEnd"/>
            <w:r>
              <w:rPr>
                <w:rFonts w:ascii="仿宋" w:eastAsia="仿宋" w:hAnsi="仿宋" w:cs="宋体"/>
                <w:b/>
              </w:rPr>
              <w:t>建设。</w:t>
            </w:r>
            <w:r>
              <w:rPr>
                <w:rFonts w:ascii="仿宋" w:eastAsia="仿宋" w:hAnsi="仿宋" w:cs="宋体"/>
              </w:rPr>
              <w:t>进一步加强国家中药种质资源库的内涵建设，建立</w:t>
            </w:r>
            <w:r>
              <w:rPr>
                <w:rFonts w:ascii="Times New Roman" w:eastAsia="仿宋" w:hAnsi="Times New Roman" w:cs="Times New Roman"/>
              </w:rPr>
              <w:t>2</w:t>
            </w:r>
            <w:r>
              <w:rPr>
                <w:rFonts w:ascii="仿宋" w:eastAsia="仿宋" w:hAnsi="仿宋" w:cs="Times New Roman"/>
              </w:rPr>
              <w:t>-</w:t>
            </w:r>
            <w:r>
              <w:rPr>
                <w:rFonts w:ascii="Times New Roman" w:eastAsia="仿宋" w:hAnsi="Times New Roman" w:cs="Times New Roman"/>
              </w:rPr>
              <w:t>3</w:t>
            </w:r>
            <w:r>
              <w:rPr>
                <w:rFonts w:ascii="仿宋" w:eastAsia="仿宋" w:hAnsi="仿宋" w:cs="宋体"/>
              </w:rPr>
              <w:t>个保存</w:t>
            </w:r>
            <w:proofErr w:type="gramStart"/>
            <w:r>
              <w:rPr>
                <w:rFonts w:ascii="仿宋" w:eastAsia="仿宋" w:hAnsi="仿宋" w:cs="宋体"/>
              </w:rPr>
              <w:t>圃</w:t>
            </w:r>
            <w:proofErr w:type="gramEnd"/>
            <w:r>
              <w:rPr>
                <w:rFonts w:ascii="仿宋" w:eastAsia="仿宋" w:hAnsi="仿宋" w:cs="宋体"/>
              </w:rPr>
              <w:t>，每个面积</w:t>
            </w:r>
            <w:r>
              <w:rPr>
                <w:rFonts w:ascii="Times New Roman" w:eastAsia="仿宋" w:hAnsi="Times New Roman" w:cs="Times New Roman"/>
              </w:rPr>
              <w:t>100</w:t>
            </w:r>
            <w:r>
              <w:rPr>
                <w:rFonts w:ascii="仿宋" w:eastAsia="仿宋" w:hAnsi="仿宋" w:cs="Times New Roman"/>
              </w:rPr>
              <w:t>-</w:t>
            </w:r>
            <w:r>
              <w:rPr>
                <w:rFonts w:ascii="Times New Roman" w:eastAsia="仿宋" w:hAnsi="Times New Roman" w:cs="Times New Roman"/>
              </w:rPr>
              <w:t>200</w:t>
            </w:r>
            <w:r>
              <w:rPr>
                <w:rFonts w:ascii="仿宋" w:eastAsia="仿宋" w:hAnsi="仿宋" w:cs="宋体"/>
              </w:rPr>
              <w:t>亩，保存中药资源</w:t>
            </w:r>
            <w:r>
              <w:rPr>
                <w:rFonts w:ascii="Times New Roman" w:eastAsia="仿宋" w:hAnsi="Times New Roman" w:cs="Times New Roman"/>
              </w:rPr>
              <w:t>1000</w:t>
            </w:r>
            <w:r>
              <w:rPr>
                <w:rFonts w:ascii="仿宋" w:eastAsia="仿宋" w:hAnsi="仿宋" w:cs="宋体"/>
              </w:rPr>
              <w:t>种以上。原生境保护药用物种</w:t>
            </w:r>
            <w:r>
              <w:rPr>
                <w:rFonts w:ascii="Times New Roman" w:eastAsia="仿宋" w:hAnsi="Times New Roman" w:cs="Times New Roman"/>
              </w:rPr>
              <w:t>200</w:t>
            </w:r>
            <w:r>
              <w:rPr>
                <w:rFonts w:ascii="仿宋" w:eastAsia="仿宋" w:hAnsi="仿宋" w:cs="宋体"/>
              </w:rPr>
              <w:t>种以上，迁地保护药用物种</w:t>
            </w:r>
            <w:r>
              <w:rPr>
                <w:rFonts w:ascii="Times New Roman" w:eastAsia="仿宋" w:hAnsi="Times New Roman" w:cs="Times New Roman"/>
              </w:rPr>
              <w:t>200</w:t>
            </w:r>
            <w:r>
              <w:rPr>
                <w:rFonts w:ascii="仿宋" w:eastAsia="仿宋" w:hAnsi="仿宋" w:cs="宋体"/>
              </w:rPr>
              <w:t>种以上，离体保存药用物种</w:t>
            </w:r>
            <w:r>
              <w:rPr>
                <w:rFonts w:ascii="Times New Roman" w:eastAsia="仿宋" w:hAnsi="Times New Roman" w:cs="Times New Roman"/>
              </w:rPr>
              <w:t>5000</w:t>
            </w:r>
            <w:r>
              <w:rPr>
                <w:rFonts w:ascii="仿宋" w:eastAsia="仿宋" w:hAnsi="仿宋" w:cs="宋体"/>
              </w:rPr>
              <w:t>种、</w:t>
            </w:r>
            <w:r>
              <w:rPr>
                <w:rFonts w:ascii="Times New Roman" w:eastAsia="仿宋" w:hAnsi="Times New Roman" w:cs="Times New Roman"/>
              </w:rPr>
              <w:t>1</w:t>
            </w:r>
            <w:r>
              <w:rPr>
                <w:rFonts w:ascii="仿宋" w:eastAsia="仿宋" w:hAnsi="仿宋" w:cs="宋体"/>
              </w:rPr>
              <w:t>万份以上。</w:t>
            </w:r>
          </w:p>
          <w:p w:rsidR="006D0B92" w:rsidRDefault="006D0B92" w:rsidP="00BF3890">
            <w:pPr>
              <w:spacing w:line="300" w:lineRule="auto"/>
              <w:ind w:firstLine="420"/>
              <w:rPr>
                <w:rFonts w:ascii="仿宋" w:eastAsia="仿宋" w:hAnsi="仿宋" w:cs="Times New Roman"/>
              </w:rPr>
            </w:pPr>
            <w:r>
              <w:rPr>
                <w:rFonts w:ascii="仿宋" w:eastAsia="仿宋" w:hAnsi="仿宋" w:cs="宋体"/>
                <w:b/>
              </w:rPr>
              <w:t>野生濒危中药资源繁育技术研究。</w:t>
            </w:r>
            <w:r>
              <w:rPr>
                <w:rFonts w:ascii="仿宋" w:eastAsia="仿宋" w:hAnsi="仿宋" w:cs="宋体"/>
              </w:rPr>
              <w:t>开展川贝母、冬虫夏草、</w:t>
            </w:r>
            <w:r>
              <w:rPr>
                <w:rFonts w:ascii="仿宋" w:eastAsia="仿宋" w:hAnsi="仿宋" w:cs="宋体" w:hint="eastAsia"/>
              </w:rPr>
              <w:t>麝香、雅连</w:t>
            </w:r>
            <w:r>
              <w:rPr>
                <w:rFonts w:ascii="仿宋" w:eastAsia="仿宋" w:hAnsi="仿宋" w:cs="宋体"/>
              </w:rPr>
              <w:t>等</w:t>
            </w:r>
            <w:r>
              <w:rPr>
                <w:rFonts w:ascii="Times New Roman" w:eastAsia="仿宋" w:hAnsi="Times New Roman" w:cs="Times New Roman"/>
              </w:rPr>
              <w:t>5</w:t>
            </w:r>
            <w:r>
              <w:rPr>
                <w:rFonts w:ascii="仿宋" w:eastAsia="仿宋" w:hAnsi="仿宋" w:cs="Times New Roman"/>
              </w:rPr>
              <w:t>-</w:t>
            </w:r>
            <w:r>
              <w:rPr>
                <w:rFonts w:ascii="Times New Roman" w:eastAsia="仿宋" w:hAnsi="Times New Roman" w:cs="Times New Roman"/>
              </w:rPr>
              <w:t>10</w:t>
            </w:r>
            <w:r>
              <w:rPr>
                <w:rFonts w:ascii="仿宋" w:eastAsia="仿宋" w:hAnsi="仿宋" w:cs="宋体"/>
              </w:rPr>
              <w:t>个濒危</w:t>
            </w:r>
            <w:r>
              <w:rPr>
                <w:rFonts w:ascii="仿宋" w:eastAsia="仿宋" w:hAnsi="仿宋" w:cs="宋体" w:hint="eastAsia"/>
              </w:rPr>
              <w:t>珍</w:t>
            </w:r>
            <w:r>
              <w:rPr>
                <w:rFonts w:ascii="仿宋" w:eastAsia="仿宋" w:hAnsi="仿宋" w:cs="宋体"/>
              </w:rPr>
              <w:t>稀中药材繁育技术研究，并建设濒危</w:t>
            </w:r>
            <w:r>
              <w:rPr>
                <w:rFonts w:ascii="仿宋" w:eastAsia="仿宋" w:hAnsi="仿宋" w:cs="宋体" w:hint="eastAsia"/>
              </w:rPr>
              <w:t>珍</w:t>
            </w:r>
            <w:r>
              <w:rPr>
                <w:rFonts w:ascii="仿宋" w:eastAsia="仿宋" w:hAnsi="仿宋" w:cs="宋体"/>
              </w:rPr>
              <w:t>稀道地药材野生抚育</w:t>
            </w:r>
            <w:r>
              <w:rPr>
                <w:rFonts w:ascii="仿宋" w:eastAsia="仿宋" w:hAnsi="仿宋" w:cs="宋体" w:hint="eastAsia"/>
              </w:rPr>
              <w:t>及生态种植</w:t>
            </w:r>
            <w:r>
              <w:rPr>
                <w:rFonts w:ascii="仿宋" w:eastAsia="仿宋" w:hAnsi="仿宋" w:cs="宋体"/>
              </w:rPr>
              <w:t>基地。</w:t>
            </w:r>
          </w:p>
          <w:p w:rsidR="006D0B92" w:rsidRDefault="006D0B92" w:rsidP="005324A4">
            <w:pPr>
              <w:spacing w:after="240" w:line="300" w:lineRule="auto"/>
              <w:ind w:firstLine="420"/>
              <w:rPr>
                <w:rFonts w:ascii="仿宋" w:eastAsia="仿宋" w:hAnsi="仿宋"/>
              </w:rPr>
            </w:pPr>
            <w:r>
              <w:rPr>
                <w:rFonts w:ascii="仿宋" w:eastAsia="仿宋" w:hAnsi="仿宋" w:cs="宋体"/>
                <w:b/>
              </w:rPr>
              <w:t>民族药物保存与繁育技术研究。</w:t>
            </w:r>
            <w:r>
              <w:rPr>
                <w:rFonts w:ascii="仿宋" w:eastAsia="仿宋" w:hAnsi="仿宋" w:cs="宋体"/>
              </w:rPr>
              <w:t>在甘孜</w:t>
            </w:r>
            <w:r>
              <w:rPr>
                <w:rFonts w:ascii="仿宋" w:eastAsia="仿宋" w:hAnsi="仿宋" w:cs="宋体" w:hint="eastAsia"/>
              </w:rPr>
              <w:t>州</w:t>
            </w:r>
            <w:r>
              <w:rPr>
                <w:rFonts w:ascii="仿宋" w:eastAsia="仿宋" w:hAnsi="仿宋" w:cs="宋体"/>
              </w:rPr>
              <w:t>、阿坝</w:t>
            </w:r>
            <w:r>
              <w:rPr>
                <w:rFonts w:ascii="仿宋" w:eastAsia="仿宋" w:hAnsi="仿宋" w:cs="宋体" w:hint="eastAsia"/>
              </w:rPr>
              <w:t>州</w:t>
            </w:r>
            <w:r>
              <w:rPr>
                <w:rFonts w:ascii="仿宋" w:eastAsia="仿宋" w:hAnsi="仿宋" w:cs="宋体"/>
              </w:rPr>
              <w:t>、凉山</w:t>
            </w:r>
            <w:r>
              <w:rPr>
                <w:rFonts w:ascii="仿宋" w:eastAsia="仿宋" w:hAnsi="仿宋" w:cs="宋体" w:hint="eastAsia"/>
              </w:rPr>
              <w:t>州</w:t>
            </w:r>
            <w:r>
              <w:rPr>
                <w:rFonts w:ascii="仿宋" w:eastAsia="仿宋" w:hAnsi="仿宋" w:cs="宋体"/>
              </w:rPr>
              <w:t>等地开展藏药、羌药、彝药等特色民族民间药的挖掘整理、保存与繁育、利用研究。</w:t>
            </w:r>
          </w:p>
        </w:tc>
      </w:tr>
    </w:tbl>
    <w:p w:rsidR="006D0B92" w:rsidRDefault="006D0B92" w:rsidP="006D0B92">
      <w:pPr>
        <w:pStyle w:val="3"/>
        <w:spacing w:after="0"/>
        <w:ind w:firstLineChars="100" w:firstLine="280"/>
        <w:rPr>
          <w:rFonts w:ascii="楷体" w:eastAsia="楷体" w:hAnsi="楷体" w:cs="宋体"/>
          <w:b w:val="0"/>
          <w:sz w:val="28"/>
        </w:rPr>
      </w:pPr>
      <w:bookmarkStart w:id="18" w:name="_Toc8908739"/>
      <w:r>
        <w:rPr>
          <w:rFonts w:ascii="楷体" w:eastAsia="楷体" w:hAnsi="楷体" w:cs="宋体"/>
          <w:b w:val="0"/>
          <w:sz w:val="28"/>
        </w:rPr>
        <w:t>（二）质量支撑体系</w:t>
      </w:r>
      <w:bookmarkEnd w:id="18"/>
    </w:p>
    <w:p w:rsidR="006D0B92" w:rsidRDefault="006D0B92" w:rsidP="006D0B92">
      <w:pPr>
        <w:spacing w:line="360" w:lineRule="auto"/>
        <w:ind w:firstLine="482"/>
        <w:jc w:val="left"/>
        <w:rPr>
          <w:rFonts w:ascii="仿宋" w:eastAsia="仿宋" w:hAnsi="仿宋" w:cs="宋体"/>
          <w:sz w:val="24"/>
        </w:rPr>
      </w:pPr>
      <w:r>
        <w:rPr>
          <w:rFonts w:ascii="仿宋" w:eastAsia="仿宋" w:hAnsi="仿宋" w:cs="宋体"/>
          <w:b/>
          <w:sz w:val="24"/>
        </w:rPr>
        <w:t>加快四川中药材标准体系建设。</w:t>
      </w:r>
      <w:r>
        <w:rPr>
          <w:rFonts w:ascii="仿宋" w:eastAsia="仿宋" w:hAnsi="仿宋" w:cs="宋体"/>
          <w:sz w:val="24"/>
        </w:rPr>
        <w:t>依托四川省中医药标准化技术委员会，建立四川中药材产业标准体系；近期对川芎、川贝母、丹参、姜黄、附子、麦冬、川牛膝、白芷，天麻、黄柏、厚朴、僵蚕、麝香等</w:t>
      </w:r>
      <w:proofErr w:type="gramStart"/>
      <w:r>
        <w:rPr>
          <w:rFonts w:ascii="仿宋" w:eastAsia="仿宋" w:hAnsi="仿宋" w:cs="宋体"/>
          <w:sz w:val="24"/>
        </w:rPr>
        <w:t>主要川产道地药材</w:t>
      </w:r>
      <w:proofErr w:type="gramEnd"/>
      <w:r>
        <w:rPr>
          <w:rFonts w:ascii="仿宋" w:eastAsia="仿宋" w:hAnsi="仿宋" w:cs="宋体"/>
          <w:sz w:val="24"/>
        </w:rPr>
        <w:t>产业标准开展重点研究，制定良种繁育、种子种苗、种植（养殖）、采收、产地加工等全过程规范；全面</w:t>
      </w:r>
      <w:proofErr w:type="gramStart"/>
      <w:r>
        <w:rPr>
          <w:rFonts w:ascii="仿宋" w:eastAsia="仿宋" w:hAnsi="仿宋" w:cs="宋体"/>
          <w:sz w:val="24"/>
        </w:rPr>
        <w:t>制定川产道地药材</w:t>
      </w:r>
      <w:proofErr w:type="gramEnd"/>
      <w:r>
        <w:rPr>
          <w:rFonts w:ascii="仿宋" w:eastAsia="仿宋" w:hAnsi="仿宋" w:cs="宋体"/>
          <w:sz w:val="24"/>
        </w:rPr>
        <w:t>生产技术规程、中药材种子种苗质量标准、中药材种子种苗繁育技术规程，构建优质道地药材全产业</w:t>
      </w:r>
      <w:proofErr w:type="gramStart"/>
      <w:r>
        <w:rPr>
          <w:rFonts w:ascii="仿宋" w:eastAsia="仿宋" w:hAnsi="仿宋" w:cs="宋体"/>
          <w:sz w:val="24"/>
        </w:rPr>
        <w:t>链生产</w:t>
      </w:r>
      <w:proofErr w:type="gramEnd"/>
      <w:r>
        <w:rPr>
          <w:rFonts w:ascii="仿宋" w:eastAsia="仿宋" w:hAnsi="仿宋" w:cs="宋体"/>
          <w:sz w:val="24"/>
        </w:rPr>
        <w:t>技术规范与质量标准体系。</w:t>
      </w:r>
    </w:p>
    <w:p w:rsidR="006D0B92" w:rsidRDefault="006D0B92" w:rsidP="00844866">
      <w:pPr>
        <w:spacing w:before="120" w:afterLines="50" w:after="156" w:line="360" w:lineRule="auto"/>
        <w:jc w:val="left"/>
        <w:rPr>
          <w:rFonts w:ascii="仿宋" w:eastAsia="仿宋" w:hAnsi="仿宋" w:cs="宋体"/>
          <w:sz w:val="24"/>
        </w:rPr>
      </w:pPr>
      <w:r>
        <w:rPr>
          <w:rFonts w:ascii="仿宋" w:eastAsia="仿宋" w:hAnsi="仿宋" w:cs="宋体" w:hint="eastAsia"/>
          <w:b/>
          <w:sz w:val="24"/>
        </w:rPr>
        <w:t xml:space="preserve">    启动并</w:t>
      </w:r>
      <w:proofErr w:type="gramStart"/>
      <w:r>
        <w:rPr>
          <w:rFonts w:ascii="仿宋" w:eastAsia="仿宋" w:hAnsi="仿宋" w:cs="宋体" w:hint="eastAsia"/>
          <w:b/>
          <w:sz w:val="24"/>
        </w:rPr>
        <w:t>推进川产道地药材</w:t>
      </w:r>
      <w:proofErr w:type="gramEnd"/>
      <w:r>
        <w:rPr>
          <w:rFonts w:ascii="仿宋" w:eastAsia="仿宋" w:hAnsi="仿宋" w:cs="宋体" w:hint="eastAsia"/>
          <w:b/>
          <w:sz w:val="24"/>
        </w:rPr>
        <w:t>认证</w:t>
      </w:r>
      <w:r>
        <w:rPr>
          <w:rFonts w:ascii="仿宋" w:eastAsia="仿宋" w:hAnsi="仿宋" w:cs="宋体" w:hint="eastAsia"/>
          <w:sz w:val="24"/>
        </w:rPr>
        <w:t>。依托四川省中医药标准化技术委员会、四川省道地药材系统开发工程技术中心，</w:t>
      </w:r>
      <w:proofErr w:type="gramStart"/>
      <w:r>
        <w:rPr>
          <w:rFonts w:ascii="仿宋" w:eastAsia="仿宋" w:hAnsi="仿宋" w:cs="宋体" w:hint="eastAsia"/>
          <w:sz w:val="24"/>
        </w:rPr>
        <w:t>建立川产道地药材</w:t>
      </w:r>
      <w:proofErr w:type="gramEnd"/>
      <w:r>
        <w:rPr>
          <w:rFonts w:ascii="仿宋" w:eastAsia="仿宋" w:hAnsi="仿宋" w:cs="宋体" w:hint="eastAsia"/>
          <w:sz w:val="24"/>
        </w:rPr>
        <w:t>认证标准体系，制定包括认证规则和产品标准，以及相配套的服务和管理办法，推动符合条件的机构取得相应的认证许可，并</w:t>
      </w:r>
      <w:proofErr w:type="gramStart"/>
      <w:r>
        <w:rPr>
          <w:rFonts w:ascii="仿宋" w:eastAsia="仿宋" w:hAnsi="仿宋" w:cs="宋体" w:hint="eastAsia"/>
          <w:sz w:val="24"/>
        </w:rPr>
        <w:t>启动川产道地药材</w:t>
      </w:r>
      <w:proofErr w:type="gramEnd"/>
      <w:r>
        <w:rPr>
          <w:rFonts w:ascii="仿宋" w:eastAsia="仿宋" w:hAnsi="仿宋" w:cs="宋体" w:hint="eastAsia"/>
          <w:sz w:val="24"/>
        </w:rPr>
        <w:t>认证服务。</w:t>
      </w:r>
    </w:p>
    <w:p w:rsidR="006D0B92" w:rsidRDefault="006D0B92" w:rsidP="00844866">
      <w:pPr>
        <w:spacing w:before="120" w:afterLines="50" w:after="156" w:line="360" w:lineRule="auto"/>
        <w:jc w:val="center"/>
        <w:rPr>
          <w:rFonts w:ascii="仿宋" w:eastAsia="仿宋" w:hAnsi="仿宋" w:cs="宋体"/>
          <w:b/>
        </w:rPr>
      </w:pPr>
      <w:r>
        <w:rPr>
          <w:rFonts w:ascii="仿宋" w:eastAsia="仿宋" w:hAnsi="仿宋" w:cs="宋体"/>
          <w:b/>
        </w:rPr>
        <w:lastRenderedPageBreak/>
        <w:t>专栏</w:t>
      </w:r>
      <w:r>
        <w:rPr>
          <w:rFonts w:ascii="Times New Roman" w:eastAsia="仿宋" w:hAnsi="Times New Roman" w:cs="宋体"/>
          <w:b/>
        </w:rPr>
        <w:t>4</w:t>
      </w:r>
      <w:r>
        <w:rPr>
          <w:rFonts w:ascii="仿宋" w:eastAsia="仿宋" w:hAnsi="仿宋" w:cs="宋体"/>
          <w:b/>
        </w:rPr>
        <w:t xml:space="preserve">  中药材质量标准支撑体系</w:t>
      </w:r>
    </w:p>
    <w:tbl>
      <w:tblPr>
        <w:tblW w:w="8522" w:type="dxa"/>
        <w:jc w:val="center"/>
        <w:tblLayout w:type="fixed"/>
        <w:tblCellMar>
          <w:left w:w="10" w:type="dxa"/>
          <w:right w:w="10" w:type="dxa"/>
        </w:tblCellMar>
        <w:tblLook w:val="04A0" w:firstRow="1" w:lastRow="0" w:firstColumn="1" w:lastColumn="0" w:noHBand="0" w:noVBand="1"/>
      </w:tblPr>
      <w:tblGrid>
        <w:gridCol w:w="8522"/>
      </w:tblGrid>
      <w:tr w:rsidR="006D0B92" w:rsidTr="00BF3890">
        <w:trPr>
          <w:trHeight w:val="2177"/>
          <w:jc w:val="center"/>
        </w:trPr>
        <w:tc>
          <w:tcPr>
            <w:tcW w:w="8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spacing w:line="276" w:lineRule="auto"/>
              <w:ind w:firstLine="402"/>
              <w:rPr>
                <w:rFonts w:ascii="仿宋" w:eastAsia="仿宋" w:hAnsi="仿宋" w:cs="Times New Roman"/>
                <w:sz w:val="20"/>
              </w:rPr>
            </w:pPr>
            <w:r>
              <w:rPr>
                <w:rFonts w:ascii="仿宋" w:eastAsia="仿宋" w:hAnsi="仿宋" w:cs="宋体"/>
                <w:b/>
                <w:sz w:val="20"/>
              </w:rPr>
              <w:t>四川中药材产业标准体系建设。</w:t>
            </w:r>
            <w:r>
              <w:rPr>
                <w:rFonts w:ascii="仿宋" w:eastAsia="仿宋" w:hAnsi="仿宋" w:cs="宋体"/>
                <w:sz w:val="20"/>
              </w:rPr>
              <w:t>建立四川中药材产业标准体系；探索建立四川中药材标准制定、修订、实施、评价等长效机制；建立</w:t>
            </w:r>
            <w:proofErr w:type="gramStart"/>
            <w:r>
              <w:rPr>
                <w:rFonts w:ascii="仿宋" w:eastAsia="仿宋" w:hAnsi="仿宋" w:cs="宋体"/>
                <w:sz w:val="20"/>
              </w:rPr>
              <w:t>四川省川产道地药材</w:t>
            </w:r>
            <w:proofErr w:type="gramEnd"/>
            <w:r>
              <w:rPr>
                <w:rFonts w:ascii="仿宋" w:eastAsia="仿宋" w:hAnsi="仿宋" w:cs="宋体"/>
                <w:sz w:val="20"/>
              </w:rPr>
              <w:t>标准文献数据库，提供中药材标准制修订和标准信息查新服务；制定</w:t>
            </w:r>
            <w:r>
              <w:rPr>
                <w:rFonts w:ascii="Times New Roman" w:eastAsia="仿宋" w:hAnsi="Times New Roman" w:cs="Times New Roman"/>
                <w:sz w:val="20"/>
              </w:rPr>
              <w:t>30</w:t>
            </w:r>
            <w:r>
              <w:rPr>
                <w:rFonts w:ascii="仿宋" w:eastAsia="仿宋" w:hAnsi="仿宋" w:cs="Times New Roman"/>
                <w:sz w:val="20"/>
              </w:rPr>
              <w:t>-</w:t>
            </w:r>
            <w:r>
              <w:rPr>
                <w:rFonts w:ascii="Times New Roman" w:eastAsia="仿宋" w:hAnsi="Times New Roman" w:cs="Times New Roman"/>
                <w:sz w:val="20"/>
              </w:rPr>
              <w:t>50</w:t>
            </w:r>
            <w:r>
              <w:rPr>
                <w:rFonts w:ascii="仿宋" w:eastAsia="仿宋" w:hAnsi="仿宋" w:cs="宋体"/>
                <w:sz w:val="20"/>
              </w:rPr>
              <w:t>种川产道地种子种苗、中药材质量标准、中药材商品规格等级标准，制定良种繁育、种植（养殖）、采收加工、产地加工、包装贮藏运输等全过程操作规范，构建优质道地药材全产业</w:t>
            </w:r>
            <w:proofErr w:type="gramStart"/>
            <w:r>
              <w:rPr>
                <w:rFonts w:ascii="仿宋" w:eastAsia="仿宋" w:hAnsi="仿宋" w:cs="宋体"/>
                <w:sz w:val="20"/>
              </w:rPr>
              <w:t>链生产</w:t>
            </w:r>
            <w:proofErr w:type="gramEnd"/>
            <w:r>
              <w:rPr>
                <w:rFonts w:ascii="仿宋" w:eastAsia="仿宋" w:hAnsi="仿宋" w:cs="宋体"/>
                <w:sz w:val="20"/>
              </w:rPr>
              <w:t>规范及质量标准体系。</w:t>
            </w:r>
          </w:p>
          <w:p w:rsidR="006D0B92" w:rsidRDefault="006D0B92" w:rsidP="005324A4">
            <w:pPr>
              <w:spacing w:line="276" w:lineRule="auto"/>
              <w:ind w:firstLine="402"/>
              <w:rPr>
                <w:rFonts w:ascii="仿宋" w:eastAsia="仿宋" w:hAnsi="仿宋"/>
              </w:rPr>
            </w:pPr>
            <w:proofErr w:type="gramStart"/>
            <w:r>
              <w:rPr>
                <w:rFonts w:ascii="仿宋" w:eastAsia="仿宋" w:hAnsi="仿宋" w:cs="宋体" w:hint="eastAsia"/>
                <w:b/>
                <w:sz w:val="20"/>
              </w:rPr>
              <w:t>川产道地药材</w:t>
            </w:r>
            <w:proofErr w:type="gramEnd"/>
            <w:r>
              <w:rPr>
                <w:rFonts w:ascii="仿宋" w:eastAsia="仿宋" w:hAnsi="仿宋" w:cs="宋体" w:hint="eastAsia"/>
                <w:b/>
                <w:sz w:val="20"/>
              </w:rPr>
              <w:t>认证体系建设</w:t>
            </w:r>
            <w:r>
              <w:rPr>
                <w:rFonts w:ascii="仿宋" w:eastAsia="仿宋" w:hAnsi="仿宋" w:cs="宋体" w:hint="eastAsia"/>
                <w:sz w:val="20"/>
              </w:rPr>
              <w:t>。按照国家认监委的管理规定</w:t>
            </w:r>
            <w:proofErr w:type="gramStart"/>
            <w:r>
              <w:rPr>
                <w:rFonts w:ascii="仿宋" w:eastAsia="仿宋" w:hAnsi="仿宋" w:cs="宋体" w:hint="eastAsia"/>
                <w:sz w:val="20"/>
              </w:rPr>
              <w:t>编制川产道地药材</w:t>
            </w:r>
            <w:proofErr w:type="gramEnd"/>
            <w:r>
              <w:rPr>
                <w:rFonts w:ascii="仿宋" w:eastAsia="仿宋" w:hAnsi="仿宋" w:cs="宋体" w:hint="eastAsia"/>
                <w:sz w:val="20"/>
              </w:rPr>
              <w:t>认证规则文件，并申请备案；开展</w:t>
            </w:r>
            <w:r>
              <w:rPr>
                <w:rFonts w:ascii="Times New Roman" w:eastAsia="仿宋" w:hAnsi="Times New Roman" w:cs="宋体" w:hint="eastAsia"/>
                <w:sz w:val="20"/>
              </w:rPr>
              <w:t>30</w:t>
            </w:r>
            <w:r>
              <w:rPr>
                <w:rFonts w:ascii="仿宋" w:eastAsia="仿宋" w:hAnsi="仿宋" w:cs="宋体" w:hint="eastAsia"/>
                <w:sz w:val="20"/>
              </w:rPr>
              <w:t>-</w:t>
            </w:r>
            <w:proofErr w:type="gramStart"/>
            <w:r>
              <w:rPr>
                <w:rFonts w:ascii="Times New Roman" w:eastAsia="仿宋" w:hAnsi="Times New Roman" w:cs="宋体" w:hint="eastAsia"/>
                <w:sz w:val="20"/>
              </w:rPr>
              <w:t>50</w:t>
            </w:r>
            <w:r>
              <w:rPr>
                <w:rFonts w:ascii="仿宋" w:eastAsia="仿宋" w:hAnsi="仿宋" w:cs="宋体" w:hint="eastAsia"/>
                <w:sz w:val="20"/>
              </w:rPr>
              <w:t>种川产道地药材</w:t>
            </w:r>
            <w:proofErr w:type="gramEnd"/>
            <w:r>
              <w:rPr>
                <w:rFonts w:ascii="仿宋" w:eastAsia="仿宋" w:hAnsi="仿宋" w:cs="宋体" w:hint="eastAsia"/>
                <w:sz w:val="20"/>
              </w:rPr>
              <w:t>认证标准的编制；推动符合条件的机构取得相应的认证许可；建立配套的服务及管理办法，</w:t>
            </w:r>
            <w:proofErr w:type="gramStart"/>
            <w:r>
              <w:rPr>
                <w:rFonts w:ascii="仿宋" w:eastAsia="仿宋" w:hAnsi="仿宋" w:cs="宋体" w:hint="eastAsia"/>
                <w:sz w:val="20"/>
              </w:rPr>
              <w:t>启动川产道地药材</w:t>
            </w:r>
            <w:proofErr w:type="gramEnd"/>
            <w:r>
              <w:rPr>
                <w:rFonts w:ascii="仿宋" w:eastAsia="仿宋" w:hAnsi="仿宋" w:cs="宋体" w:hint="eastAsia"/>
                <w:sz w:val="20"/>
              </w:rPr>
              <w:t>认证服务。</w:t>
            </w:r>
          </w:p>
        </w:tc>
      </w:tr>
    </w:tbl>
    <w:p w:rsidR="006D0B92" w:rsidRDefault="006D0B92" w:rsidP="006D0B92">
      <w:pPr>
        <w:pStyle w:val="3"/>
        <w:spacing w:before="0" w:after="0"/>
        <w:ind w:firstLineChars="100" w:firstLine="280"/>
        <w:rPr>
          <w:rFonts w:ascii="楷体" w:eastAsia="楷体" w:hAnsi="楷体" w:cs="宋体"/>
          <w:b w:val="0"/>
          <w:sz w:val="28"/>
        </w:rPr>
      </w:pPr>
      <w:bookmarkStart w:id="19" w:name="_Toc8908740"/>
      <w:r>
        <w:rPr>
          <w:rFonts w:ascii="楷体" w:eastAsia="楷体" w:hAnsi="楷体" w:cs="宋体"/>
          <w:b w:val="0"/>
          <w:sz w:val="28"/>
        </w:rPr>
        <w:t>（三）商贸流通体系</w:t>
      </w:r>
      <w:bookmarkEnd w:id="19"/>
    </w:p>
    <w:p w:rsidR="006D0B92" w:rsidRDefault="006D0B92" w:rsidP="006D0B92">
      <w:pPr>
        <w:spacing w:line="360" w:lineRule="auto"/>
        <w:ind w:firstLine="482"/>
        <w:rPr>
          <w:rFonts w:ascii="仿宋" w:eastAsia="仿宋" w:hAnsi="仿宋" w:cs="Times New Roman"/>
          <w:sz w:val="24"/>
        </w:rPr>
      </w:pPr>
      <w:r>
        <w:rPr>
          <w:rFonts w:ascii="仿宋" w:eastAsia="仿宋" w:hAnsi="仿宋" w:cs="宋体"/>
          <w:b/>
          <w:sz w:val="24"/>
        </w:rPr>
        <w:t>完善交易市场体系。</w:t>
      </w:r>
      <w:r>
        <w:rPr>
          <w:rFonts w:ascii="仿宋" w:eastAsia="仿宋" w:hAnsi="仿宋" w:cs="宋体" w:hint="eastAsia"/>
          <w:sz w:val="24"/>
        </w:rPr>
        <w:t>加</w:t>
      </w:r>
      <w:r>
        <w:rPr>
          <w:rFonts w:ascii="仿宋" w:eastAsia="仿宋" w:hAnsi="仿宋" w:cs="宋体"/>
          <w:sz w:val="24"/>
        </w:rPr>
        <w:t>强成都荷花池中药材专业市场</w:t>
      </w:r>
      <w:r>
        <w:rPr>
          <w:rFonts w:ascii="仿宋" w:eastAsia="仿宋" w:hAnsi="仿宋" w:cs="宋体" w:hint="eastAsia"/>
          <w:sz w:val="24"/>
        </w:rPr>
        <w:t>规范化、信息化建设</w:t>
      </w:r>
      <w:r>
        <w:rPr>
          <w:rFonts w:ascii="仿宋" w:eastAsia="仿宋" w:hAnsi="仿宋" w:cs="宋体"/>
          <w:sz w:val="24"/>
        </w:rPr>
        <w:t>，配套建设仓储物流、市场交易和电商平台为一体的现代化中药材专业市场，使之在全国中药材产业和市场方面具有更加重要的地位和市场影响力。健全中药材交易流通渠道与网络，实现中药材交易便捷化和及时性。</w:t>
      </w:r>
    </w:p>
    <w:p w:rsidR="006D0B92" w:rsidRDefault="006D0B92" w:rsidP="006D0B92">
      <w:pPr>
        <w:spacing w:line="360" w:lineRule="auto"/>
        <w:ind w:firstLine="482"/>
        <w:rPr>
          <w:rFonts w:ascii="仿宋" w:eastAsia="仿宋" w:hAnsi="仿宋" w:cs="Times New Roman"/>
          <w:sz w:val="24"/>
        </w:rPr>
      </w:pPr>
      <w:r>
        <w:rPr>
          <w:rFonts w:ascii="仿宋" w:eastAsia="仿宋" w:hAnsi="仿宋" w:cs="宋体"/>
          <w:b/>
          <w:sz w:val="24"/>
        </w:rPr>
        <w:t>构建川</w:t>
      </w:r>
      <w:proofErr w:type="gramStart"/>
      <w:r>
        <w:rPr>
          <w:rFonts w:ascii="仿宋" w:eastAsia="仿宋" w:hAnsi="仿宋" w:cs="宋体"/>
          <w:b/>
          <w:sz w:val="24"/>
        </w:rPr>
        <w:t>药信息</w:t>
      </w:r>
      <w:proofErr w:type="gramEnd"/>
      <w:r>
        <w:rPr>
          <w:rFonts w:ascii="仿宋" w:eastAsia="仿宋" w:hAnsi="仿宋" w:cs="宋体"/>
          <w:b/>
          <w:sz w:val="24"/>
        </w:rPr>
        <w:t>及交易平台。</w:t>
      </w:r>
      <w:r>
        <w:rPr>
          <w:rFonts w:ascii="仿宋" w:eastAsia="仿宋" w:hAnsi="仿宋" w:cs="宋体"/>
          <w:sz w:val="24"/>
        </w:rPr>
        <w:t>依托中药材天地网、四川省中药资源动态监测平台等，建设四川中药材交易专栏、川药信息网、川药数据库、川药电子商务交易等平台，实现中药材产业信息透明化与公开化，使之具有中药材产业的市场导向和市场预警功能。</w:t>
      </w:r>
    </w:p>
    <w:p w:rsidR="006D0B92" w:rsidRDefault="006D0B92" w:rsidP="006D0B92">
      <w:pPr>
        <w:spacing w:line="360" w:lineRule="auto"/>
        <w:ind w:firstLine="482"/>
        <w:rPr>
          <w:rFonts w:ascii="仿宋" w:eastAsia="仿宋" w:hAnsi="仿宋" w:cs="Times New Roman"/>
          <w:sz w:val="24"/>
        </w:rPr>
      </w:pPr>
      <w:r>
        <w:rPr>
          <w:rFonts w:ascii="仿宋" w:eastAsia="仿宋" w:hAnsi="仿宋" w:cs="宋体"/>
          <w:b/>
          <w:sz w:val="24"/>
        </w:rPr>
        <w:t>配套建设现代仓储物流中心。</w:t>
      </w:r>
      <w:r>
        <w:rPr>
          <w:rFonts w:ascii="仿宋" w:eastAsia="仿宋" w:hAnsi="仿宋" w:cs="宋体"/>
          <w:sz w:val="24"/>
        </w:rPr>
        <w:t>规划建设荷花池中药材专业市场配套的现代化仓储中心、物流配送系统、质量检验、追溯管理，建成集初加工、包装、仓储、电子商务、现代物流配送与一体的中药材仓储物流中心。</w:t>
      </w:r>
    </w:p>
    <w:p w:rsidR="006D0B92" w:rsidRDefault="006D0B92" w:rsidP="00844866">
      <w:pPr>
        <w:spacing w:before="120" w:afterLines="50" w:after="156" w:line="360" w:lineRule="auto"/>
        <w:jc w:val="center"/>
        <w:rPr>
          <w:rFonts w:ascii="仿宋" w:eastAsia="仿宋" w:hAnsi="仿宋" w:cs="宋体"/>
          <w:b/>
        </w:rPr>
      </w:pPr>
      <w:r>
        <w:rPr>
          <w:rFonts w:ascii="仿宋" w:eastAsia="仿宋" w:hAnsi="仿宋" w:cs="宋体"/>
          <w:b/>
        </w:rPr>
        <w:t>专栏</w:t>
      </w:r>
      <w:r>
        <w:rPr>
          <w:rFonts w:ascii="Times New Roman" w:eastAsia="仿宋" w:hAnsi="Times New Roman" w:cs="宋体"/>
          <w:b/>
        </w:rPr>
        <w:t>5</w:t>
      </w:r>
      <w:r>
        <w:rPr>
          <w:rFonts w:ascii="仿宋" w:eastAsia="仿宋" w:hAnsi="仿宋" w:cs="宋体"/>
          <w:b/>
        </w:rPr>
        <w:t xml:space="preserve">  中药材商贸流通体系</w:t>
      </w:r>
    </w:p>
    <w:tbl>
      <w:tblPr>
        <w:tblW w:w="8424" w:type="dxa"/>
        <w:tblInd w:w="98" w:type="dxa"/>
        <w:tblLayout w:type="fixed"/>
        <w:tblCellMar>
          <w:left w:w="10" w:type="dxa"/>
          <w:right w:w="10" w:type="dxa"/>
        </w:tblCellMar>
        <w:tblLook w:val="04A0" w:firstRow="1" w:lastRow="0" w:firstColumn="1" w:lastColumn="0" w:noHBand="0" w:noVBand="1"/>
      </w:tblPr>
      <w:tblGrid>
        <w:gridCol w:w="8424"/>
      </w:tblGrid>
      <w:tr w:rsidR="006D0B92" w:rsidTr="00BF3890">
        <w:trPr>
          <w:trHeight w:val="2257"/>
        </w:trPr>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spacing w:line="300" w:lineRule="auto"/>
              <w:ind w:firstLine="403"/>
              <w:rPr>
                <w:rFonts w:ascii="仿宋" w:eastAsia="仿宋" w:hAnsi="仿宋" w:cs="Times New Roman"/>
                <w:sz w:val="20"/>
              </w:rPr>
            </w:pPr>
            <w:r>
              <w:rPr>
                <w:rFonts w:ascii="仿宋" w:eastAsia="仿宋" w:hAnsi="仿宋" w:cs="宋体"/>
                <w:b/>
                <w:sz w:val="20"/>
              </w:rPr>
              <w:t>全国性中药材交易中心</w:t>
            </w:r>
            <w:r>
              <w:rPr>
                <w:rFonts w:ascii="仿宋" w:eastAsia="仿宋" w:hAnsi="仿宋" w:cs="宋体" w:hint="eastAsia"/>
                <w:b/>
                <w:sz w:val="20"/>
              </w:rPr>
              <w:t>提升</w:t>
            </w:r>
            <w:r>
              <w:rPr>
                <w:rFonts w:ascii="仿宋" w:eastAsia="仿宋" w:hAnsi="仿宋" w:cs="宋体"/>
                <w:b/>
                <w:sz w:val="20"/>
              </w:rPr>
              <w:t>。</w:t>
            </w:r>
            <w:r>
              <w:rPr>
                <w:rFonts w:ascii="仿宋" w:eastAsia="仿宋" w:hAnsi="仿宋" w:cs="宋体"/>
                <w:sz w:val="20"/>
              </w:rPr>
              <w:t>提升成都荷花池中药材专业市场的全国乃至全球的中药材产业的行业影响力，以及对四川中药材产业的带动引领、凝聚和提升能力，各大区域根据需要建设基本设施配套的中药材集散地。</w:t>
            </w:r>
          </w:p>
          <w:p w:rsidR="006D0B92" w:rsidRDefault="006D0B92" w:rsidP="00BF3890">
            <w:pPr>
              <w:spacing w:line="300" w:lineRule="auto"/>
              <w:ind w:firstLine="403"/>
              <w:rPr>
                <w:rFonts w:ascii="仿宋" w:eastAsia="仿宋" w:hAnsi="仿宋" w:cs="Times New Roman"/>
                <w:sz w:val="20"/>
              </w:rPr>
            </w:pPr>
            <w:r>
              <w:rPr>
                <w:rFonts w:ascii="仿宋" w:eastAsia="仿宋" w:hAnsi="仿宋" w:cs="宋体"/>
                <w:b/>
                <w:sz w:val="20"/>
              </w:rPr>
              <w:t>现代仓储物流中心配套建设。</w:t>
            </w:r>
            <w:r>
              <w:rPr>
                <w:rFonts w:ascii="仿宋" w:eastAsia="仿宋" w:hAnsi="仿宋" w:cs="宋体"/>
                <w:sz w:val="20"/>
              </w:rPr>
              <w:t>推动荷花池中药材专业市场建设，完善中药材专业的仓储中心、物流配送系统、质量检验、追溯管理系统，促进四川中药材贸易流通体系现代化。</w:t>
            </w:r>
          </w:p>
          <w:p w:rsidR="006D0B92" w:rsidRDefault="006D0B92" w:rsidP="00BF3890">
            <w:pPr>
              <w:spacing w:line="300" w:lineRule="auto"/>
              <w:ind w:firstLine="403"/>
              <w:rPr>
                <w:rFonts w:ascii="仿宋" w:eastAsia="仿宋" w:hAnsi="仿宋"/>
              </w:rPr>
            </w:pPr>
            <w:proofErr w:type="gramStart"/>
            <w:r>
              <w:rPr>
                <w:rFonts w:ascii="仿宋" w:eastAsia="仿宋" w:hAnsi="仿宋" w:cs="宋体"/>
                <w:b/>
                <w:sz w:val="20"/>
              </w:rPr>
              <w:t>川产药材</w:t>
            </w:r>
            <w:proofErr w:type="gramEnd"/>
            <w:r>
              <w:rPr>
                <w:rFonts w:ascii="仿宋" w:eastAsia="仿宋" w:hAnsi="仿宋" w:cs="宋体"/>
                <w:b/>
                <w:sz w:val="20"/>
              </w:rPr>
              <w:t>网上交易平台建设。</w:t>
            </w:r>
            <w:r>
              <w:rPr>
                <w:rFonts w:ascii="仿宋" w:eastAsia="仿宋" w:hAnsi="仿宋" w:cs="宋体"/>
                <w:sz w:val="20"/>
              </w:rPr>
              <w:t>依托中药材天地网等专业和行业门户网站，推动建设和</w:t>
            </w:r>
            <w:proofErr w:type="gramStart"/>
            <w:r>
              <w:rPr>
                <w:rFonts w:ascii="仿宋" w:eastAsia="仿宋" w:hAnsi="仿宋" w:cs="宋体"/>
                <w:sz w:val="20"/>
              </w:rPr>
              <w:t>完善川药</w:t>
            </w:r>
            <w:proofErr w:type="gramEnd"/>
            <w:r>
              <w:rPr>
                <w:rFonts w:ascii="仿宋" w:eastAsia="仿宋" w:hAnsi="仿宋" w:cs="宋体"/>
                <w:sz w:val="20"/>
              </w:rPr>
              <w:t>电子商务交易平台。</w:t>
            </w:r>
          </w:p>
        </w:tc>
      </w:tr>
    </w:tbl>
    <w:p w:rsidR="006D0B92" w:rsidRDefault="006D0B92" w:rsidP="006D0B92">
      <w:pPr>
        <w:pStyle w:val="2"/>
        <w:spacing w:before="0" w:after="0"/>
        <w:ind w:firstLineChars="100" w:firstLine="320"/>
        <w:rPr>
          <w:rFonts w:ascii="黑体" w:eastAsia="黑体" w:hAnsi="黑体"/>
          <w:b w:val="0"/>
        </w:rPr>
      </w:pPr>
      <w:bookmarkStart w:id="20" w:name="_Toc8908741"/>
      <w:r>
        <w:rPr>
          <w:rFonts w:ascii="黑体" w:eastAsia="黑体" w:hAnsi="黑体"/>
          <w:b w:val="0"/>
        </w:rPr>
        <w:t>三、开展四大产业示范区建设</w:t>
      </w:r>
      <w:bookmarkEnd w:id="20"/>
    </w:p>
    <w:p w:rsidR="006D0B92" w:rsidRDefault="006D0B92" w:rsidP="006D0B92">
      <w:pPr>
        <w:pStyle w:val="3"/>
        <w:spacing w:before="0" w:after="0"/>
        <w:ind w:firstLineChars="100" w:firstLine="280"/>
        <w:rPr>
          <w:rFonts w:ascii="楷体" w:eastAsia="楷体" w:hAnsi="楷体" w:cs="宋体"/>
          <w:b w:val="0"/>
          <w:sz w:val="28"/>
        </w:rPr>
      </w:pPr>
      <w:bookmarkStart w:id="21" w:name="_Toc8908742"/>
      <w:r>
        <w:rPr>
          <w:rFonts w:ascii="楷体" w:eastAsia="楷体" w:hAnsi="楷体" w:cs="宋体"/>
          <w:b w:val="0"/>
          <w:sz w:val="28"/>
        </w:rPr>
        <w:t>（一）中药材种植（养殖）示范基地</w:t>
      </w:r>
      <w:bookmarkEnd w:id="21"/>
    </w:p>
    <w:p w:rsidR="006D0B92" w:rsidRDefault="006D0B92" w:rsidP="006D0B92">
      <w:pPr>
        <w:spacing w:line="360" w:lineRule="auto"/>
        <w:ind w:firstLine="482"/>
        <w:rPr>
          <w:rFonts w:ascii="仿宋" w:eastAsia="仿宋" w:hAnsi="仿宋" w:cs="Times New Roman"/>
          <w:sz w:val="24"/>
        </w:rPr>
      </w:pPr>
      <w:r>
        <w:rPr>
          <w:rFonts w:ascii="仿宋" w:eastAsia="仿宋" w:hAnsi="仿宋" w:cs="宋体"/>
          <w:b/>
          <w:sz w:val="24"/>
        </w:rPr>
        <w:t>引导加强种子种苗繁育基地</w:t>
      </w:r>
      <w:r>
        <w:rPr>
          <w:rFonts w:ascii="仿宋" w:eastAsia="仿宋" w:hAnsi="仿宋" w:cs="宋体" w:hint="eastAsia"/>
          <w:b/>
          <w:sz w:val="24"/>
        </w:rPr>
        <w:t>建设</w:t>
      </w:r>
      <w:r>
        <w:rPr>
          <w:rFonts w:ascii="仿宋" w:eastAsia="仿宋" w:hAnsi="仿宋" w:cs="宋体"/>
          <w:b/>
          <w:sz w:val="24"/>
        </w:rPr>
        <w:t>。</w:t>
      </w:r>
      <w:r>
        <w:rPr>
          <w:rFonts w:ascii="仿宋" w:eastAsia="仿宋" w:hAnsi="仿宋" w:cs="宋体"/>
          <w:sz w:val="24"/>
        </w:rPr>
        <w:t>依托国家基本药物所需的中药材种子种苗繁育</w:t>
      </w:r>
      <w:r>
        <w:rPr>
          <w:rFonts w:ascii="仿宋" w:eastAsia="仿宋" w:hAnsi="仿宋" w:cs="宋体"/>
          <w:sz w:val="24"/>
        </w:rPr>
        <w:lastRenderedPageBreak/>
        <w:t>基地、科研院所、种苗企业等，建设区域综合性或单品种种子种苗繁育基地，对繁育有困难的中药材品种进行种子种苗繁育生产，制定种子种苗生产技术标准、技术规程，确保药材种源纯正、品质优良，确保种子种苗供需平衡。</w:t>
      </w:r>
    </w:p>
    <w:p w:rsidR="006D0B92" w:rsidRDefault="006D0B92" w:rsidP="006D0B92">
      <w:pPr>
        <w:spacing w:line="360" w:lineRule="auto"/>
        <w:ind w:firstLine="482"/>
        <w:rPr>
          <w:rFonts w:ascii="仿宋" w:eastAsia="仿宋" w:hAnsi="仿宋" w:cs="Times New Roman"/>
          <w:sz w:val="24"/>
        </w:rPr>
      </w:pPr>
      <w:r>
        <w:rPr>
          <w:rFonts w:ascii="仿宋" w:eastAsia="仿宋" w:hAnsi="仿宋" w:cs="宋体"/>
          <w:b/>
          <w:sz w:val="24"/>
        </w:rPr>
        <w:t>完善中药材产业化基础设施。</w:t>
      </w:r>
      <w:r>
        <w:rPr>
          <w:rFonts w:ascii="仿宋" w:eastAsia="仿宋" w:hAnsi="仿宋" w:cs="宋体"/>
          <w:sz w:val="24"/>
        </w:rPr>
        <w:t>在中药材种植和养殖集中连片区、道地产区，建设和完善排灌基础设施、水肥一体化基础设施、病虫草害联防联控基础设施，产业初加工基础设施等农业基础设施，实现传统产业现代化，有效提升产业劳动效率，全面提升四川省中药材产业的产量和质量保障能力。</w:t>
      </w:r>
    </w:p>
    <w:p w:rsidR="006D0B92" w:rsidRDefault="006D0B92" w:rsidP="006D0B92">
      <w:pPr>
        <w:spacing w:line="360" w:lineRule="auto"/>
        <w:ind w:firstLine="482"/>
        <w:rPr>
          <w:rFonts w:ascii="仿宋" w:eastAsia="仿宋" w:hAnsi="仿宋" w:cs="Times New Roman"/>
          <w:sz w:val="24"/>
        </w:rPr>
      </w:pPr>
      <w:r>
        <w:rPr>
          <w:rFonts w:ascii="仿宋" w:eastAsia="仿宋" w:hAnsi="仿宋" w:cs="宋体"/>
          <w:b/>
          <w:sz w:val="24"/>
        </w:rPr>
        <w:t>大力推进规范化规模化生产基地。</w:t>
      </w:r>
      <w:r>
        <w:rPr>
          <w:rFonts w:ascii="仿宋" w:eastAsia="仿宋" w:hAnsi="仿宋" w:cs="宋体"/>
          <w:sz w:val="24"/>
        </w:rPr>
        <w:t>依托</w:t>
      </w:r>
      <w:r>
        <w:rPr>
          <w:rFonts w:ascii="仿宋" w:eastAsia="仿宋" w:hAnsi="仿宋" w:cs="仿宋"/>
          <w:sz w:val="24"/>
        </w:rPr>
        <w:t>“三个一批”，开展重点基地建设，发展龙头企业，提供科技支撑，建设一批规模大、管理标准、竞争有力、优质道地、生产规范的中药材示范基地，全面落实“一控两减三基本”要求，实施化肥农药零增长行动，大力推广测土配方施肥、病虫害统防统治和绿色防控</w:t>
      </w:r>
      <w:r>
        <w:rPr>
          <w:rFonts w:ascii="仿宋" w:eastAsia="仿宋" w:hAnsi="仿宋" w:cs="仿宋" w:hint="eastAsia"/>
          <w:sz w:val="24"/>
        </w:rPr>
        <w:t>等技术</w:t>
      </w:r>
      <w:r>
        <w:rPr>
          <w:rFonts w:ascii="仿宋" w:eastAsia="仿宋" w:hAnsi="仿宋" w:cs="仿宋"/>
          <w:sz w:val="24"/>
        </w:rPr>
        <w:t>，</w:t>
      </w:r>
      <w:r>
        <w:rPr>
          <w:rFonts w:ascii="仿宋" w:eastAsia="仿宋" w:hAnsi="仿宋" w:cs="仿宋" w:hint="eastAsia"/>
          <w:sz w:val="24"/>
        </w:rPr>
        <w:t>促进</w:t>
      </w:r>
      <w:r>
        <w:rPr>
          <w:rFonts w:ascii="仿宋" w:eastAsia="仿宋" w:hAnsi="仿宋" w:cs="仿宋"/>
          <w:sz w:val="24"/>
        </w:rPr>
        <w:t>中药材产业集中区</w:t>
      </w:r>
      <w:r>
        <w:rPr>
          <w:rFonts w:ascii="仿宋" w:eastAsia="仿宋" w:hAnsi="仿宋" w:cs="仿宋" w:hint="eastAsia"/>
          <w:sz w:val="24"/>
        </w:rPr>
        <w:t>的</w:t>
      </w:r>
      <w:r>
        <w:rPr>
          <w:rFonts w:ascii="仿宋" w:eastAsia="仿宋" w:hAnsi="仿宋" w:cs="仿宋"/>
          <w:sz w:val="24"/>
        </w:rPr>
        <w:t>形成，带动全省中药材产业的规模化发展。</w:t>
      </w:r>
    </w:p>
    <w:p w:rsidR="006D0B92" w:rsidRDefault="006D0B92" w:rsidP="006D0B92">
      <w:pPr>
        <w:spacing w:line="360" w:lineRule="auto"/>
        <w:ind w:firstLine="482"/>
        <w:rPr>
          <w:rFonts w:ascii="仿宋" w:eastAsia="仿宋" w:hAnsi="仿宋" w:cs="Times New Roman"/>
          <w:sz w:val="24"/>
        </w:rPr>
      </w:pPr>
      <w:r>
        <w:rPr>
          <w:rFonts w:ascii="仿宋" w:eastAsia="仿宋" w:hAnsi="仿宋" w:cs="宋体"/>
          <w:b/>
          <w:sz w:val="24"/>
        </w:rPr>
        <w:t>着力扶持稀缺中药材种植养殖基地。</w:t>
      </w:r>
      <w:r>
        <w:rPr>
          <w:rFonts w:ascii="仿宋" w:eastAsia="仿宋" w:hAnsi="仿宋" w:cs="宋体"/>
          <w:sz w:val="24"/>
        </w:rPr>
        <w:t>建设麝香、川贝母、冬虫夏草等濒危稀缺中药材野生抚育、野生变家种（养）等种植（养殖）基地。</w:t>
      </w:r>
    </w:p>
    <w:p w:rsidR="006D0B92" w:rsidRDefault="006D0B92" w:rsidP="006D0B92">
      <w:pPr>
        <w:spacing w:line="360" w:lineRule="auto"/>
        <w:ind w:firstLine="482"/>
        <w:rPr>
          <w:rFonts w:ascii="仿宋" w:eastAsia="仿宋" w:hAnsi="仿宋" w:cs="Times New Roman"/>
          <w:sz w:val="24"/>
        </w:rPr>
      </w:pPr>
      <w:r>
        <w:rPr>
          <w:rFonts w:ascii="仿宋" w:eastAsia="仿宋" w:hAnsi="仿宋" w:cs="宋体"/>
          <w:b/>
          <w:sz w:val="24"/>
        </w:rPr>
        <w:t>鼓励支持机械化生产基地。</w:t>
      </w:r>
      <w:r>
        <w:rPr>
          <w:rFonts w:ascii="仿宋" w:eastAsia="仿宋" w:hAnsi="仿宋" w:cs="宋体"/>
          <w:sz w:val="24"/>
        </w:rPr>
        <w:t>依托省农机研究院、有关企业开展中药材种植加工机械的研发，鼓励种植生产企业自主或联合研发、试制中药材耕、种、管、收的机械化装备。</w:t>
      </w:r>
    </w:p>
    <w:p w:rsidR="006D0B92" w:rsidRDefault="006D0B92" w:rsidP="006D0B92">
      <w:pPr>
        <w:spacing w:line="360" w:lineRule="auto"/>
        <w:jc w:val="center"/>
        <w:rPr>
          <w:rFonts w:ascii="仿宋" w:eastAsia="仿宋" w:hAnsi="仿宋" w:cs="宋体"/>
          <w:b/>
        </w:rPr>
      </w:pPr>
      <w:r>
        <w:rPr>
          <w:rFonts w:ascii="仿宋" w:eastAsia="仿宋" w:hAnsi="仿宋" w:cs="宋体"/>
          <w:b/>
        </w:rPr>
        <w:t>专栏</w:t>
      </w:r>
      <w:r>
        <w:rPr>
          <w:rFonts w:ascii="Times New Roman" w:eastAsia="仿宋" w:hAnsi="Times New Roman" w:cs="宋体"/>
          <w:b/>
        </w:rPr>
        <w:t>6</w:t>
      </w:r>
      <w:r>
        <w:rPr>
          <w:rFonts w:ascii="仿宋" w:eastAsia="仿宋" w:hAnsi="仿宋" w:cs="宋体"/>
          <w:b/>
        </w:rPr>
        <w:t xml:space="preserve">  中药材种植示范基地</w:t>
      </w:r>
    </w:p>
    <w:tbl>
      <w:tblPr>
        <w:tblW w:w="8424" w:type="dxa"/>
        <w:tblInd w:w="98" w:type="dxa"/>
        <w:tblLayout w:type="fixed"/>
        <w:tblCellMar>
          <w:left w:w="10" w:type="dxa"/>
          <w:right w:w="10" w:type="dxa"/>
        </w:tblCellMar>
        <w:tblLook w:val="04A0" w:firstRow="1" w:lastRow="0" w:firstColumn="1" w:lastColumn="0" w:noHBand="0" w:noVBand="1"/>
      </w:tblPr>
      <w:tblGrid>
        <w:gridCol w:w="8424"/>
      </w:tblGrid>
      <w:tr w:rsidR="006D0B92" w:rsidTr="00BF3890">
        <w:trPr>
          <w:trHeight w:val="1"/>
        </w:trPr>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B92" w:rsidRDefault="006D0B92" w:rsidP="00BF3890">
            <w:pPr>
              <w:spacing w:line="300" w:lineRule="auto"/>
              <w:ind w:firstLine="403"/>
              <w:rPr>
                <w:rFonts w:ascii="仿宋" w:eastAsia="仿宋" w:hAnsi="仿宋" w:cs="Times New Roman"/>
                <w:sz w:val="20"/>
              </w:rPr>
            </w:pPr>
            <w:r>
              <w:rPr>
                <w:rFonts w:ascii="仿宋" w:eastAsia="仿宋" w:hAnsi="仿宋" w:cs="宋体"/>
                <w:b/>
                <w:sz w:val="20"/>
              </w:rPr>
              <w:t>中药材种子种苗繁育基地建设。</w:t>
            </w:r>
            <w:r>
              <w:rPr>
                <w:rFonts w:ascii="仿宋" w:eastAsia="仿宋" w:hAnsi="仿宋" w:cs="宋体"/>
                <w:sz w:val="20"/>
              </w:rPr>
              <w:t>建设区域性中药材种子种苗繁育基地</w:t>
            </w:r>
            <w:r>
              <w:rPr>
                <w:rFonts w:ascii="Times New Roman" w:eastAsia="仿宋" w:hAnsi="Times New Roman" w:cs="Times New Roman"/>
                <w:sz w:val="20"/>
              </w:rPr>
              <w:t>15</w:t>
            </w:r>
            <w:r>
              <w:rPr>
                <w:rFonts w:ascii="仿宋" w:eastAsia="仿宋" w:hAnsi="仿宋" w:cs="Times New Roman" w:hint="eastAsia"/>
                <w:sz w:val="20"/>
              </w:rPr>
              <w:t>-</w:t>
            </w:r>
            <w:r>
              <w:rPr>
                <w:rFonts w:ascii="Times New Roman" w:eastAsia="仿宋" w:hAnsi="Times New Roman" w:cs="Times New Roman"/>
                <w:sz w:val="20"/>
              </w:rPr>
              <w:t>20</w:t>
            </w:r>
            <w:r>
              <w:rPr>
                <w:rFonts w:ascii="仿宋" w:eastAsia="仿宋" w:hAnsi="仿宋" w:cs="宋体"/>
                <w:sz w:val="20"/>
              </w:rPr>
              <w:t>个，建设</w:t>
            </w:r>
            <w:r>
              <w:rPr>
                <w:rFonts w:ascii="Times New Roman" w:eastAsia="仿宋" w:hAnsi="Times New Roman" w:cs="Times New Roman"/>
                <w:sz w:val="20"/>
              </w:rPr>
              <w:t>50</w:t>
            </w:r>
            <w:r>
              <w:rPr>
                <w:rFonts w:ascii="仿宋" w:eastAsia="仿宋" w:hAnsi="仿宋" w:cs="宋体"/>
                <w:sz w:val="20"/>
              </w:rPr>
              <w:t>种以上中药材种子种苗规模化繁育基地（种苗年产量</w:t>
            </w:r>
            <w:r>
              <w:rPr>
                <w:rFonts w:ascii="Times New Roman" w:eastAsia="仿宋" w:hAnsi="Times New Roman" w:cs="Times New Roman"/>
                <w:sz w:val="20"/>
              </w:rPr>
              <w:t>100</w:t>
            </w:r>
            <w:r>
              <w:rPr>
                <w:rFonts w:ascii="仿宋" w:eastAsia="仿宋" w:hAnsi="仿宋" w:cs="宋体"/>
                <w:sz w:val="20"/>
              </w:rPr>
              <w:t>万株以上，或规范化育苗地面积</w:t>
            </w:r>
            <w:r>
              <w:rPr>
                <w:rFonts w:ascii="Times New Roman" w:eastAsia="仿宋" w:hAnsi="Times New Roman" w:cs="Times New Roman"/>
                <w:sz w:val="20"/>
              </w:rPr>
              <w:t>50</w:t>
            </w:r>
            <w:r>
              <w:rPr>
                <w:rFonts w:ascii="仿宋" w:eastAsia="仿宋" w:hAnsi="仿宋" w:cs="宋体"/>
                <w:sz w:val="20"/>
              </w:rPr>
              <w:t>亩以上）；加强对规模化种子种苗基地的扶持引领、指导、规范、认证和良种推广。</w:t>
            </w:r>
          </w:p>
          <w:p w:rsidR="006D0B92" w:rsidRDefault="006D0B92" w:rsidP="00BF3890">
            <w:pPr>
              <w:spacing w:line="300" w:lineRule="auto"/>
              <w:ind w:firstLine="403"/>
              <w:rPr>
                <w:rFonts w:ascii="仿宋" w:eastAsia="仿宋" w:hAnsi="仿宋" w:cs="Times New Roman"/>
                <w:sz w:val="20"/>
              </w:rPr>
            </w:pPr>
            <w:r>
              <w:rPr>
                <w:rFonts w:ascii="仿宋" w:eastAsia="仿宋" w:hAnsi="仿宋" w:cs="宋体"/>
                <w:b/>
                <w:sz w:val="20"/>
              </w:rPr>
              <w:t>规范化规模化中药材生产示范基地建设。</w:t>
            </w:r>
            <w:r>
              <w:rPr>
                <w:rFonts w:ascii="仿宋" w:eastAsia="仿宋" w:hAnsi="仿宋" w:cs="宋体"/>
                <w:sz w:val="20"/>
              </w:rPr>
              <w:t>新建、扩建或提升</w:t>
            </w:r>
            <w:r>
              <w:rPr>
                <w:rFonts w:ascii="Times New Roman" w:eastAsia="仿宋" w:hAnsi="Times New Roman" w:cs="Times New Roman"/>
                <w:sz w:val="20"/>
              </w:rPr>
              <w:t>50</w:t>
            </w:r>
            <w:r>
              <w:rPr>
                <w:rFonts w:ascii="仿宋" w:eastAsia="仿宋" w:hAnsi="仿宋" w:cs="宋体"/>
                <w:sz w:val="20"/>
              </w:rPr>
              <w:t>种以上川产道地中药材规范化规模化生产基地，每个中药材产业示范县建设</w:t>
            </w:r>
            <w:r>
              <w:rPr>
                <w:rFonts w:ascii="Times New Roman" w:eastAsia="仿宋" w:hAnsi="Times New Roman" w:cs="Times New Roman"/>
                <w:sz w:val="20"/>
              </w:rPr>
              <w:t>1</w:t>
            </w:r>
            <w:r>
              <w:rPr>
                <w:rFonts w:ascii="仿宋" w:eastAsia="仿宋" w:hAnsi="仿宋" w:cs="Times New Roman"/>
                <w:sz w:val="20"/>
              </w:rPr>
              <w:t>-</w:t>
            </w:r>
            <w:r>
              <w:rPr>
                <w:rFonts w:ascii="Times New Roman" w:eastAsia="仿宋" w:hAnsi="Times New Roman" w:cs="Times New Roman"/>
                <w:sz w:val="20"/>
              </w:rPr>
              <w:t>2</w:t>
            </w:r>
            <w:r>
              <w:rPr>
                <w:rFonts w:ascii="仿宋" w:eastAsia="仿宋" w:hAnsi="仿宋" w:cs="宋体"/>
                <w:sz w:val="20"/>
              </w:rPr>
              <w:t>个示范基地。对于大宗药材每个示范基地面积</w:t>
            </w:r>
            <w:r>
              <w:rPr>
                <w:rFonts w:ascii="Times New Roman" w:eastAsia="仿宋" w:hAnsi="Times New Roman" w:cs="Times New Roman"/>
                <w:sz w:val="20"/>
              </w:rPr>
              <w:t>5000</w:t>
            </w:r>
            <w:r>
              <w:rPr>
                <w:rFonts w:ascii="仿宋" w:eastAsia="仿宋" w:hAnsi="仿宋" w:cs="宋体"/>
                <w:sz w:val="20"/>
              </w:rPr>
              <w:t>亩以上，对于高价值药材每个示范基地年产值规模需达到</w:t>
            </w:r>
            <w:r>
              <w:rPr>
                <w:rFonts w:ascii="Times New Roman" w:eastAsia="仿宋" w:hAnsi="Times New Roman" w:cs="Times New Roman"/>
                <w:sz w:val="20"/>
              </w:rPr>
              <w:t>5000</w:t>
            </w:r>
            <w:r>
              <w:rPr>
                <w:rFonts w:ascii="仿宋" w:eastAsia="仿宋" w:hAnsi="仿宋" w:cs="宋体"/>
                <w:sz w:val="20"/>
              </w:rPr>
              <w:t>万元以上。</w:t>
            </w:r>
          </w:p>
          <w:p w:rsidR="006D0B92" w:rsidRDefault="006D0B92" w:rsidP="00BF3890">
            <w:pPr>
              <w:spacing w:line="300" w:lineRule="auto"/>
              <w:ind w:firstLine="403"/>
              <w:rPr>
                <w:rFonts w:ascii="仿宋" w:eastAsia="仿宋" w:hAnsi="仿宋" w:cs="Times New Roman"/>
                <w:sz w:val="20"/>
              </w:rPr>
            </w:pPr>
            <w:r>
              <w:rPr>
                <w:rFonts w:ascii="仿宋" w:eastAsia="仿宋" w:hAnsi="仿宋" w:cs="宋体"/>
                <w:b/>
                <w:sz w:val="20"/>
              </w:rPr>
              <w:t>濒危稀缺中药材种植养殖基地建设。</w:t>
            </w:r>
            <w:r>
              <w:rPr>
                <w:rFonts w:ascii="仿宋" w:eastAsia="仿宋" w:hAnsi="仿宋" w:cs="宋体"/>
                <w:sz w:val="20"/>
              </w:rPr>
              <w:t>建设麝香、川贝母、冬虫夏草等</w:t>
            </w:r>
            <w:r>
              <w:rPr>
                <w:rFonts w:ascii="Times New Roman" w:eastAsia="仿宋" w:hAnsi="Times New Roman" w:cs="Times New Roman"/>
                <w:sz w:val="20"/>
              </w:rPr>
              <w:t>5</w:t>
            </w:r>
            <w:r>
              <w:rPr>
                <w:rFonts w:ascii="仿宋" w:eastAsia="仿宋" w:hAnsi="仿宋" w:cs="宋体"/>
                <w:sz w:val="20"/>
              </w:rPr>
              <w:t>种以上濒危稀缺中药材野生抚育、野生变种植养殖基地。</w:t>
            </w:r>
          </w:p>
          <w:p w:rsidR="006D0B92" w:rsidRDefault="006D0B92" w:rsidP="00BF3890">
            <w:pPr>
              <w:spacing w:line="300" w:lineRule="auto"/>
              <w:ind w:firstLine="403"/>
              <w:rPr>
                <w:rFonts w:ascii="仿宋" w:eastAsia="仿宋" w:hAnsi="仿宋"/>
              </w:rPr>
            </w:pPr>
            <w:r>
              <w:rPr>
                <w:rFonts w:ascii="仿宋" w:eastAsia="仿宋" w:hAnsi="仿宋" w:cs="宋体"/>
                <w:b/>
                <w:sz w:val="20"/>
              </w:rPr>
              <w:t>中药材生产基地基础设施和配套设施建设。</w:t>
            </w:r>
            <w:r>
              <w:rPr>
                <w:rFonts w:ascii="仿宋" w:eastAsia="仿宋" w:hAnsi="仿宋" w:cs="宋体"/>
                <w:sz w:val="20"/>
              </w:rPr>
              <w:t>完善集中连片规模化基地基础设施和配套工程建设；推进川芎、麦冬、白芷、附子等中药材耕、种、管、收全程机械化或关键环节机械化作业的生产基地</w:t>
            </w:r>
            <w:r>
              <w:rPr>
                <w:rFonts w:ascii="Times New Roman" w:eastAsia="仿宋" w:hAnsi="Times New Roman" w:cs="Times New Roman"/>
                <w:sz w:val="20"/>
              </w:rPr>
              <w:t>2</w:t>
            </w:r>
            <w:r>
              <w:rPr>
                <w:rFonts w:ascii="仿宋" w:eastAsia="仿宋" w:hAnsi="仿宋" w:cs="Times New Roman"/>
                <w:sz w:val="20"/>
              </w:rPr>
              <w:t>-</w:t>
            </w:r>
            <w:r>
              <w:rPr>
                <w:rFonts w:ascii="Times New Roman" w:eastAsia="仿宋" w:hAnsi="Times New Roman" w:cs="Times New Roman"/>
                <w:sz w:val="20"/>
              </w:rPr>
              <w:t>5</w:t>
            </w:r>
            <w:r>
              <w:rPr>
                <w:rFonts w:ascii="仿宋" w:eastAsia="仿宋" w:hAnsi="仿宋" w:cs="宋体"/>
                <w:sz w:val="20"/>
              </w:rPr>
              <w:t>个。</w:t>
            </w:r>
          </w:p>
        </w:tc>
      </w:tr>
    </w:tbl>
    <w:p w:rsidR="006D0B92" w:rsidRDefault="006D0B92" w:rsidP="006D0B92">
      <w:pPr>
        <w:pStyle w:val="3"/>
        <w:spacing w:before="0" w:after="0"/>
        <w:ind w:firstLineChars="100" w:firstLine="280"/>
        <w:rPr>
          <w:rFonts w:ascii="楷体" w:eastAsia="楷体" w:hAnsi="楷体" w:cs="宋体"/>
          <w:b w:val="0"/>
          <w:sz w:val="28"/>
        </w:rPr>
      </w:pPr>
      <w:bookmarkStart w:id="22" w:name="_Toc8908743"/>
      <w:r>
        <w:rPr>
          <w:rFonts w:ascii="楷体" w:eastAsia="楷体" w:hAnsi="楷体" w:cs="宋体"/>
          <w:b w:val="0"/>
          <w:sz w:val="28"/>
        </w:rPr>
        <w:t>（二）中药材定制药园示范基地</w:t>
      </w:r>
      <w:bookmarkEnd w:id="22"/>
    </w:p>
    <w:p w:rsidR="006D0B92" w:rsidRDefault="006D0B92" w:rsidP="006D0B92">
      <w:pPr>
        <w:spacing w:line="360" w:lineRule="auto"/>
        <w:ind w:firstLine="482"/>
        <w:rPr>
          <w:rFonts w:ascii="仿宋" w:eastAsia="仿宋" w:hAnsi="仿宋" w:cs="Times New Roman"/>
          <w:sz w:val="24"/>
        </w:rPr>
      </w:pPr>
      <w:r>
        <w:rPr>
          <w:rFonts w:ascii="仿宋" w:eastAsia="仿宋" w:hAnsi="仿宋" w:cs="宋体"/>
          <w:b/>
          <w:sz w:val="24"/>
        </w:rPr>
        <w:t>建设扶贫基地或定制药园。</w:t>
      </w:r>
      <w:r>
        <w:rPr>
          <w:rFonts w:ascii="仿宋" w:eastAsia="仿宋" w:hAnsi="仿宋" w:cs="宋体"/>
          <w:sz w:val="24"/>
        </w:rPr>
        <w:t>按照国家中医药管理局、国务院扶贫办等五部门联合</w:t>
      </w:r>
      <w:r>
        <w:rPr>
          <w:rFonts w:ascii="仿宋" w:eastAsia="仿宋" w:hAnsi="仿宋" w:cs="宋体"/>
          <w:sz w:val="24"/>
        </w:rPr>
        <w:lastRenderedPageBreak/>
        <w:t>发布</w:t>
      </w:r>
      <w:r>
        <w:rPr>
          <w:rFonts w:ascii="仿宋" w:eastAsia="仿宋" w:hAnsi="仿宋" w:cs="宋体" w:hint="eastAsia"/>
          <w:sz w:val="24"/>
        </w:rPr>
        <w:t>的</w:t>
      </w:r>
      <w:r>
        <w:rPr>
          <w:rFonts w:ascii="仿宋" w:eastAsia="仿宋" w:hAnsi="仿宋" w:cs="宋体"/>
          <w:sz w:val="24"/>
        </w:rPr>
        <w:t>《中药材产业扶贫行动计划（</w:t>
      </w:r>
      <w:r>
        <w:rPr>
          <w:rFonts w:ascii="Times New Roman" w:eastAsia="仿宋" w:hAnsi="Times New Roman" w:cs="Times New Roman"/>
          <w:sz w:val="24"/>
        </w:rPr>
        <w:t>2017</w:t>
      </w:r>
      <w:r>
        <w:rPr>
          <w:rFonts w:ascii="仿宋" w:eastAsia="仿宋" w:hAnsi="仿宋" w:cs="Times New Roman"/>
          <w:sz w:val="24"/>
        </w:rPr>
        <w:t>-</w:t>
      </w:r>
      <w:r>
        <w:rPr>
          <w:rFonts w:ascii="Times New Roman" w:eastAsia="仿宋" w:hAnsi="Times New Roman" w:cs="Times New Roman"/>
          <w:sz w:val="24"/>
        </w:rPr>
        <w:t>2020</w:t>
      </w:r>
      <w:r>
        <w:rPr>
          <w:rFonts w:ascii="仿宋" w:eastAsia="仿宋" w:hAnsi="仿宋" w:cs="宋体"/>
          <w:sz w:val="24"/>
        </w:rPr>
        <w:t>年）》，</w:t>
      </w:r>
      <w:r w:rsidRPr="004149DA">
        <w:rPr>
          <w:rFonts w:ascii="仿宋" w:eastAsia="仿宋" w:hAnsi="仿宋" w:cs="宋体"/>
          <w:sz w:val="24"/>
        </w:rPr>
        <w:t>省中医药局、省扶贫移民局等</w:t>
      </w:r>
      <w:r w:rsidRPr="004149DA">
        <w:rPr>
          <w:rFonts w:ascii="仿宋" w:eastAsia="仿宋" w:hAnsi="仿宋" w:cs="宋体" w:hint="eastAsia"/>
          <w:sz w:val="24"/>
        </w:rPr>
        <w:t>六</w:t>
      </w:r>
      <w:r w:rsidRPr="004149DA">
        <w:rPr>
          <w:rFonts w:ascii="仿宋" w:eastAsia="仿宋" w:hAnsi="仿宋" w:cs="宋体"/>
          <w:sz w:val="24"/>
        </w:rPr>
        <w:t>部门联合印发了</w:t>
      </w:r>
      <w:r>
        <w:rPr>
          <w:rFonts w:ascii="仿宋" w:eastAsia="仿宋" w:hAnsi="仿宋" w:cs="宋体"/>
          <w:sz w:val="24"/>
        </w:rPr>
        <w:t>《四川省中药材产业扶贫行动方案（</w:t>
      </w:r>
      <w:r>
        <w:rPr>
          <w:rFonts w:ascii="Times New Roman" w:eastAsia="仿宋" w:hAnsi="Times New Roman" w:cs="Times New Roman"/>
          <w:sz w:val="24"/>
        </w:rPr>
        <w:t>2017</w:t>
      </w:r>
      <w:r>
        <w:rPr>
          <w:rFonts w:ascii="仿宋" w:eastAsia="仿宋" w:hAnsi="仿宋" w:cs="宋体" w:hint="eastAsia"/>
          <w:sz w:val="24"/>
        </w:rPr>
        <w:t>-</w:t>
      </w:r>
      <w:r>
        <w:rPr>
          <w:rFonts w:ascii="Times New Roman" w:eastAsia="仿宋" w:hAnsi="Times New Roman" w:cs="Times New Roman"/>
          <w:sz w:val="24"/>
        </w:rPr>
        <w:t>2020</w:t>
      </w:r>
      <w:r>
        <w:rPr>
          <w:rFonts w:ascii="仿宋" w:eastAsia="仿宋" w:hAnsi="仿宋" w:cs="宋体"/>
          <w:sz w:val="24"/>
        </w:rPr>
        <w:t>年）》等文件，结合标准化中药材种植区域发展项目，鼓励支持医疗机构或中药企业到贫困地区建</w:t>
      </w:r>
      <w:r>
        <w:rPr>
          <w:rFonts w:ascii="仿宋" w:eastAsia="仿宋" w:hAnsi="仿宋" w:cs="仿宋"/>
          <w:sz w:val="24"/>
        </w:rPr>
        <w:t>立“定制药园”，</w:t>
      </w:r>
      <w:r>
        <w:rPr>
          <w:rFonts w:ascii="仿宋" w:eastAsia="仿宋" w:hAnsi="仿宋" w:cs="仿宋" w:hint="eastAsia"/>
          <w:sz w:val="24"/>
        </w:rPr>
        <w:t>构建</w:t>
      </w:r>
      <w:r>
        <w:rPr>
          <w:rFonts w:ascii="仿宋" w:eastAsia="仿宋" w:hAnsi="仿宋" w:cs="仿宋"/>
          <w:sz w:val="24"/>
        </w:rPr>
        <w:t>“医疗机构+中药企业+种植企业（合作社）”</w:t>
      </w:r>
      <w:r>
        <w:rPr>
          <w:rFonts w:ascii="仿宋" w:eastAsia="仿宋" w:hAnsi="仿宋" w:cs="仿宋" w:hint="eastAsia"/>
          <w:sz w:val="24"/>
        </w:rPr>
        <w:t>的</w:t>
      </w:r>
      <w:r>
        <w:rPr>
          <w:rFonts w:ascii="仿宋" w:eastAsia="仿宋" w:hAnsi="仿宋" w:cs="仿宋"/>
          <w:sz w:val="24"/>
        </w:rPr>
        <w:t>扶贫机制，将“定制药园”作为其原料供应基地，打造为我省中药材扶贫示范基地。</w:t>
      </w:r>
    </w:p>
    <w:p w:rsidR="006D0B92" w:rsidRDefault="006D0B92" w:rsidP="00844866">
      <w:pPr>
        <w:spacing w:before="120" w:afterLines="50" w:after="156" w:line="360" w:lineRule="auto"/>
        <w:jc w:val="center"/>
        <w:rPr>
          <w:rFonts w:ascii="仿宋" w:eastAsia="仿宋" w:hAnsi="仿宋" w:cs="宋体"/>
          <w:b/>
        </w:rPr>
      </w:pPr>
      <w:r>
        <w:rPr>
          <w:rFonts w:ascii="仿宋" w:eastAsia="仿宋" w:hAnsi="仿宋" w:cs="宋体"/>
          <w:b/>
        </w:rPr>
        <w:t>专栏</w:t>
      </w:r>
      <w:r>
        <w:rPr>
          <w:rFonts w:ascii="Times New Roman" w:eastAsia="仿宋" w:hAnsi="Times New Roman" w:cs="宋体"/>
          <w:b/>
        </w:rPr>
        <w:t>7</w:t>
      </w:r>
      <w:r>
        <w:rPr>
          <w:rFonts w:ascii="仿宋" w:eastAsia="仿宋" w:hAnsi="仿宋" w:cs="宋体"/>
          <w:b/>
        </w:rPr>
        <w:t xml:space="preserve">  中药材定制药园示范基地</w:t>
      </w:r>
    </w:p>
    <w:tbl>
      <w:tblPr>
        <w:tblW w:w="8522" w:type="dxa"/>
        <w:jc w:val="center"/>
        <w:tblLayout w:type="fixed"/>
        <w:tblCellMar>
          <w:left w:w="10" w:type="dxa"/>
          <w:right w:w="10" w:type="dxa"/>
        </w:tblCellMar>
        <w:tblLook w:val="04A0" w:firstRow="1" w:lastRow="0" w:firstColumn="1" w:lastColumn="0" w:noHBand="0" w:noVBand="1"/>
      </w:tblPr>
      <w:tblGrid>
        <w:gridCol w:w="8522"/>
      </w:tblGrid>
      <w:tr w:rsidR="006D0B92" w:rsidTr="00BF3890">
        <w:trPr>
          <w:trHeight w:val="954"/>
          <w:jc w:val="center"/>
        </w:trPr>
        <w:tc>
          <w:tcPr>
            <w:tcW w:w="8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spacing w:line="300" w:lineRule="auto"/>
              <w:ind w:firstLineChars="200" w:firstLine="402"/>
              <w:rPr>
                <w:rFonts w:ascii="仿宋" w:eastAsia="仿宋" w:hAnsi="仿宋"/>
              </w:rPr>
            </w:pPr>
            <w:r>
              <w:rPr>
                <w:rFonts w:ascii="仿宋" w:eastAsia="仿宋" w:hAnsi="仿宋" w:cs="宋体"/>
                <w:b/>
                <w:sz w:val="20"/>
              </w:rPr>
              <w:t>中药材定制药园或扶贫示范基地建设。</w:t>
            </w:r>
            <w:r>
              <w:rPr>
                <w:rFonts w:ascii="仿宋" w:eastAsia="仿宋" w:hAnsi="仿宋" w:cs="宋体" w:hint="eastAsia"/>
                <w:sz w:val="20"/>
              </w:rPr>
              <w:t>重点扶持具备条件的</w:t>
            </w:r>
            <w:r>
              <w:rPr>
                <w:rFonts w:ascii="仿宋" w:eastAsia="仿宋" w:hAnsi="仿宋" w:cs="宋体"/>
                <w:sz w:val="20"/>
              </w:rPr>
              <w:t>深度贫困县建设中药材产业扶贫示范基地或定制药园，全省中医医疗机构建设</w:t>
            </w:r>
            <w:r>
              <w:rPr>
                <w:rFonts w:ascii="Times New Roman" w:eastAsia="仿宋" w:hAnsi="Times New Roman" w:cs="宋体"/>
                <w:sz w:val="20"/>
              </w:rPr>
              <w:t>10</w:t>
            </w:r>
            <w:r>
              <w:rPr>
                <w:rFonts w:ascii="仿宋" w:eastAsia="仿宋" w:hAnsi="仿宋" w:cs="宋体"/>
                <w:sz w:val="20"/>
              </w:rPr>
              <w:t>个以上定制药园。</w:t>
            </w:r>
          </w:p>
        </w:tc>
      </w:tr>
    </w:tbl>
    <w:p w:rsidR="006D0B92" w:rsidRDefault="006D0B92" w:rsidP="006D0B92">
      <w:pPr>
        <w:pStyle w:val="3"/>
        <w:spacing w:before="0" w:after="0"/>
        <w:ind w:firstLineChars="100" w:firstLine="280"/>
        <w:rPr>
          <w:rFonts w:ascii="楷体" w:eastAsia="楷体" w:hAnsi="楷体" w:cs="宋体"/>
          <w:b w:val="0"/>
          <w:sz w:val="28"/>
        </w:rPr>
      </w:pPr>
      <w:bookmarkStart w:id="23" w:name="_Toc8908744"/>
      <w:r>
        <w:rPr>
          <w:rFonts w:ascii="楷体" w:eastAsia="楷体" w:hAnsi="楷体" w:cs="宋体"/>
          <w:b w:val="0"/>
          <w:sz w:val="28"/>
        </w:rPr>
        <w:t>（三）中药材产地加工示范基地</w:t>
      </w:r>
      <w:bookmarkEnd w:id="23"/>
    </w:p>
    <w:p w:rsidR="006D0B92" w:rsidRDefault="006D0B92" w:rsidP="006D0B92">
      <w:pPr>
        <w:spacing w:line="360" w:lineRule="auto"/>
        <w:ind w:firstLine="482"/>
        <w:rPr>
          <w:rFonts w:ascii="仿宋" w:eastAsia="仿宋" w:hAnsi="仿宋" w:cs="Times New Roman"/>
          <w:sz w:val="24"/>
        </w:rPr>
      </w:pPr>
      <w:r>
        <w:rPr>
          <w:rFonts w:ascii="仿宋" w:eastAsia="仿宋" w:hAnsi="仿宋" w:cs="宋体"/>
          <w:b/>
          <w:sz w:val="24"/>
        </w:rPr>
        <w:t>重点培育道地大宗中药材产地初加工基地。</w:t>
      </w:r>
      <w:r>
        <w:rPr>
          <w:rFonts w:ascii="仿宋" w:eastAsia="仿宋" w:hAnsi="仿宋" w:cs="宋体"/>
          <w:sz w:val="24"/>
        </w:rPr>
        <w:t>围绕重点产区的重点品种，重点培育建设一批中药材初加工基地，依靠技术含量高、产品符合市场要求、规模化程度较高的加工企业，提高清洗、干燥、分选和包装的机械化、自动化水平。在中药材主产区和集散地，鼓励逐步向开发</w:t>
      </w:r>
      <w:r>
        <w:rPr>
          <w:rFonts w:ascii="仿宋" w:eastAsia="仿宋" w:hAnsi="仿宋" w:cs="宋体" w:hint="eastAsia"/>
          <w:sz w:val="24"/>
        </w:rPr>
        <w:t>特色炮制</w:t>
      </w:r>
      <w:r>
        <w:rPr>
          <w:rFonts w:ascii="仿宋" w:eastAsia="仿宋" w:hAnsi="仿宋" w:cs="宋体"/>
          <w:sz w:val="24"/>
        </w:rPr>
        <w:t>中药饮片等高层次精深加工方向发展。</w:t>
      </w:r>
    </w:p>
    <w:p w:rsidR="006D0B92" w:rsidRDefault="006D0B92" w:rsidP="006D0B92">
      <w:pPr>
        <w:spacing w:line="360" w:lineRule="auto"/>
        <w:ind w:firstLine="482"/>
        <w:rPr>
          <w:rFonts w:ascii="仿宋" w:eastAsia="仿宋" w:hAnsi="仿宋" w:cs="Times New Roman"/>
          <w:sz w:val="24"/>
        </w:rPr>
      </w:pPr>
      <w:r>
        <w:rPr>
          <w:rFonts w:ascii="仿宋" w:eastAsia="仿宋" w:hAnsi="仿宋" w:cs="宋体"/>
          <w:b/>
          <w:sz w:val="24"/>
        </w:rPr>
        <w:t>加快发展区域综合性中药材产地初加工基地。</w:t>
      </w:r>
      <w:r>
        <w:rPr>
          <w:rFonts w:ascii="仿宋" w:eastAsia="仿宋" w:hAnsi="仿宋" w:cs="宋体"/>
          <w:sz w:val="24"/>
        </w:rPr>
        <w:t>充分发挥中药材加工龙头企业对中药材加工基地的带动作用，推进中药材产地初加工标准化、规模化、集约化，鼓励中药生产企业向中药材产地延伸产业链，开展趁鲜切制和精深加工，提高药材加工</w:t>
      </w:r>
      <w:r>
        <w:rPr>
          <w:rFonts w:ascii="仿宋" w:eastAsia="仿宋" w:hAnsi="仿宋" w:cs="宋体" w:hint="eastAsia"/>
          <w:sz w:val="24"/>
        </w:rPr>
        <w:t>品</w:t>
      </w:r>
      <w:r>
        <w:rPr>
          <w:rFonts w:ascii="仿宋" w:eastAsia="仿宋" w:hAnsi="仿宋" w:cs="宋体"/>
          <w:sz w:val="24"/>
        </w:rPr>
        <w:t>比例和规范化水平，增加附加值。</w:t>
      </w:r>
    </w:p>
    <w:p w:rsidR="006D0B92" w:rsidRDefault="006D0B92" w:rsidP="00844866">
      <w:pPr>
        <w:spacing w:before="120" w:afterLines="50" w:after="156" w:line="360" w:lineRule="auto"/>
        <w:jc w:val="center"/>
        <w:rPr>
          <w:rFonts w:ascii="仿宋" w:eastAsia="仿宋" w:hAnsi="仿宋" w:cs="宋体"/>
          <w:b/>
        </w:rPr>
      </w:pPr>
      <w:r>
        <w:rPr>
          <w:rFonts w:ascii="仿宋" w:eastAsia="仿宋" w:hAnsi="仿宋" w:cs="宋体"/>
          <w:b/>
        </w:rPr>
        <w:t>专栏</w:t>
      </w:r>
      <w:r>
        <w:rPr>
          <w:rFonts w:ascii="Times New Roman" w:eastAsia="仿宋" w:hAnsi="Times New Roman" w:cs="宋体"/>
          <w:b/>
        </w:rPr>
        <w:t>8</w:t>
      </w:r>
      <w:r>
        <w:rPr>
          <w:rFonts w:ascii="仿宋" w:eastAsia="仿宋" w:hAnsi="仿宋" w:cs="宋体"/>
          <w:b/>
        </w:rPr>
        <w:t xml:space="preserve">  中药材产地加工示范基地</w:t>
      </w:r>
    </w:p>
    <w:tbl>
      <w:tblPr>
        <w:tblW w:w="8522" w:type="dxa"/>
        <w:jc w:val="center"/>
        <w:tblLayout w:type="fixed"/>
        <w:tblCellMar>
          <w:left w:w="10" w:type="dxa"/>
          <w:right w:w="10" w:type="dxa"/>
        </w:tblCellMar>
        <w:tblLook w:val="04A0" w:firstRow="1" w:lastRow="0" w:firstColumn="1" w:lastColumn="0" w:noHBand="0" w:noVBand="1"/>
      </w:tblPr>
      <w:tblGrid>
        <w:gridCol w:w="8522"/>
      </w:tblGrid>
      <w:tr w:rsidR="006D0B92" w:rsidTr="00BF3890">
        <w:trPr>
          <w:trHeight w:val="1"/>
          <w:jc w:val="center"/>
        </w:trPr>
        <w:tc>
          <w:tcPr>
            <w:tcW w:w="8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B92" w:rsidRDefault="006D0B92" w:rsidP="00BF3890">
            <w:pPr>
              <w:spacing w:line="300" w:lineRule="auto"/>
              <w:ind w:firstLine="403"/>
              <w:rPr>
                <w:rFonts w:ascii="仿宋" w:eastAsia="仿宋" w:hAnsi="仿宋" w:cs="Times New Roman"/>
                <w:sz w:val="20"/>
              </w:rPr>
            </w:pPr>
            <w:r>
              <w:rPr>
                <w:rFonts w:ascii="仿宋" w:eastAsia="仿宋" w:hAnsi="仿宋" w:cs="宋体"/>
                <w:b/>
                <w:sz w:val="20"/>
              </w:rPr>
              <w:t>道地大宗药材产地初加工基地建设。</w:t>
            </w:r>
            <w:r>
              <w:rPr>
                <w:rFonts w:ascii="仿宋" w:eastAsia="仿宋" w:hAnsi="仿宋" w:cs="宋体" w:hint="eastAsia"/>
                <w:sz w:val="20"/>
              </w:rPr>
              <w:t>在</w:t>
            </w:r>
            <w:r>
              <w:rPr>
                <w:rFonts w:ascii="仿宋" w:eastAsia="仿宋" w:hAnsi="仿宋" w:cs="宋体"/>
                <w:sz w:val="20"/>
              </w:rPr>
              <w:t>道地大宗药材主产区建设产地初加工基地。</w:t>
            </w:r>
          </w:p>
          <w:p w:rsidR="006D0B92" w:rsidRDefault="006D0B92" w:rsidP="00BF3890">
            <w:pPr>
              <w:spacing w:line="300" w:lineRule="auto"/>
              <w:ind w:firstLine="403"/>
              <w:rPr>
                <w:rFonts w:ascii="仿宋" w:eastAsia="仿宋" w:hAnsi="仿宋"/>
              </w:rPr>
            </w:pPr>
            <w:r>
              <w:rPr>
                <w:rFonts w:ascii="仿宋" w:eastAsia="仿宋" w:hAnsi="仿宋" w:cs="宋体"/>
                <w:b/>
                <w:sz w:val="20"/>
              </w:rPr>
              <w:t>区域综合性中药材产地初加工基地建设。</w:t>
            </w:r>
            <w:r>
              <w:rPr>
                <w:rFonts w:ascii="仿宋" w:eastAsia="仿宋" w:hAnsi="仿宋" w:cs="宋体"/>
                <w:sz w:val="20"/>
              </w:rPr>
              <w:t>建立</w:t>
            </w:r>
            <w:r>
              <w:rPr>
                <w:rFonts w:ascii="Times New Roman" w:eastAsia="仿宋" w:hAnsi="Times New Roman" w:cs="宋体" w:hint="eastAsia"/>
                <w:sz w:val="20"/>
              </w:rPr>
              <w:t>10</w:t>
            </w:r>
            <w:r>
              <w:rPr>
                <w:rFonts w:ascii="仿宋" w:eastAsia="仿宋" w:hAnsi="仿宋" w:cs="宋体" w:hint="eastAsia"/>
                <w:sz w:val="20"/>
              </w:rPr>
              <w:t>个以上</w:t>
            </w:r>
            <w:r>
              <w:rPr>
                <w:rFonts w:ascii="仿宋" w:eastAsia="仿宋" w:hAnsi="仿宋" w:cs="宋体"/>
                <w:sz w:val="20"/>
              </w:rPr>
              <w:t>区域综合性中药材产地加工基地。</w:t>
            </w:r>
          </w:p>
        </w:tc>
      </w:tr>
    </w:tbl>
    <w:p w:rsidR="006D0B92" w:rsidRDefault="006D0B92" w:rsidP="006D0B92">
      <w:pPr>
        <w:pStyle w:val="3"/>
        <w:spacing w:before="0" w:after="0"/>
        <w:ind w:firstLineChars="100" w:firstLine="280"/>
        <w:rPr>
          <w:rFonts w:ascii="楷体" w:eastAsia="楷体" w:hAnsi="楷体" w:cs="宋体"/>
          <w:b w:val="0"/>
          <w:sz w:val="28"/>
        </w:rPr>
      </w:pPr>
      <w:bookmarkStart w:id="24" w:name="_Toc8908745"/>
      <w:r>
        <w:rPr>
          <w:rFonts w:ascii="楷体" w:eastAsia="楷体" w:hAnsi="楷体" w:cs="宋体"/>
          <w:b w:val="0"/>
          <w:sz w:val="28"/>
        </w:rPr>
        <w:t>（四）民族药特色示范基地</w:t>
      </w:r>
      <w:bookmarkEnd w:id="24"/>
    </w:p>
    <w:p w:rsidR="006D0B92" w:rsidRDefault="006D0B92" w:rsidP="006D0B92">
      <w:pPr>
        <w:spacing w:line="360" w:lineRule="auto"/>
        <w:ind w:firstLine="482"/>
        <w:jc w:val="left"/>
        <w:rPr>
          <w:rFonts w:ascii="仿宋" w:eastAsia="仿宋" w:hAnsi="仿宋" w:cs="Times New Roman"/>
          <w:sz w:val="24"/>
        </w:rPr>
      </w:pPr>
      <w:r>
        <w:rPr>
          <w:rFonts w:ascii="仿宋" w:eastAsia="仿宋" w:hAnsi="仿宋" w:cs="宋体"/>
          <w:b/>
          <w:sz w:val="24"/>
        </w:rPr>
        <w:t>藏药</w:t>
      </w:r>
      <w:r>
        <w:rPr>
          <w:rFonts w:ascii="仿宋" w:eastAsia="仿宋" w:hAnsi="仿宋" w:cs="宋体"/>
          <w:sz w:val="24"/>
        </w:rPr>
        <w:t>：选择四川省藏药产业发展所需和藏医临床用量大的藏药品种，如甘松、</w:t>
      </w:r>
      <w:proofErr w:type="gramStart"/>
      <w:r>
        <w:rPr>
          <w:rFonts w:ascii="仿宋" w:eastAsia="仿宋" w:hAnsi="仿宋" w:cs="宋体"/>
          <w:sz w:val="24"/>
        </w:rPr>
        <w:t>波棱瓜子</w:t>
      </w:r>
      <w:proofErr w:type="gramEnd"/>
      <w:r>
        <w:rPr>
          <w:rFonts w:ascii="仿宋" w:eastAsia="仿宋" w:hAnsi="仿宋" w:cs="宋体"/>
          <w:sz w:val="24"/>
        </w:rPr>
        <w:t>、鸡蛋参、龙胆花、兔耳草、大花红景天、独一味、手掌参等，研究青藏高原药用品种生态种植技术，建立种质保护与繁育示范基地；打造藏药区域品牌</w:t>
      </w:r>
      <w:r>
        <w:rPr>
          <w:rFonts w:ascii="Times New Roman" w:eastAsia="仿宋" w:hAnsi="Times New Roman" w:cs="宋体" w:hint="eastAsia"/>
          <w:sz w:val="24"/>
        </w:rPr>
        <w:t>5</w:t>
      </w:r>
      <w:r>
        <w:rPr>
          <w:rFonts w:ascii="仿宋" w:eastAsia="仿宋" w:hAnsi="仿宋" w:cs="宋体" w:hint="eastAsia"/>
          <w:sz w:val="24"/>
        </w:rPr>
        <w:t>-</w:t>
      </w:r>
      <w:r>
        <w:rPr>
          <w:rFonts w:ascii="Times New Roman" w:eastAsia="仿宋" w:hAnsi="Times New Roman" w:cs="宋体" w:hint="eastAsia"/>
          <w:sz w:val="24"/>
        </w:rPr>
        <w:t>10</w:t>
      </w:r>
      <w:r>
        <w:rPr>
          <w:rFonts w:ascii="仿宋" w:eastAsia="仿宋" w:hAnsi="仿宋" w:cs="宋体" w:hint="eastAsia"/>
          <w:sz w:val="24"/>
        </w:rPr>
        <w:t>个</w:t>
      </w:r>
      <w:r>
        <w:rPr>
          <w:rFonts w:ascii="仿宋" w:eastAsia="仿宋" w:hAnsi="仿宋" w:cs="宋体"/>
          <w:sz w:val="24"/>
        </w:rPr>
        <w:t>。</w:t>
      </w:r>
    </w:p>
    <w:p w:rsidR="006D0B92" w:rsidRDefault="006D0B92" w:rsidP="006D0B92">
      <w:pPr>
        <w:spacing w:line="360" w:lineRule="auto"/>
        <w:ind w:firstLine="482"/>
        <w:jc w:val="left"/>
        <w:rPr>
          <w:rFonts w:ascii="仿宋" w:eastAsia="仿宋" w:hAnsi="仿宋" w:cs="Times New Roman"/>
          <w:sz w:val="24"/>
        </w:rPr>
      </w:pPr>
      <w:r>
        <w:rPr>
          <w:rFonts w:ascii="仿宋" w:eastAsia="仿宋" w:hAnsi="仿宋" w:cs="宋体"/>
          <w:b/>
          <w:sz w:val="24"/>
        </w:rPr>
        <w:t>羌药</w:t>
      </w:r>
      <w:r>
        <w:rPr>
          <w:rFonts w:ascii="仿宋" w:eastAsia="仿宋" w:hAnsi="仿宋" w:cs="宋体"/>
          <w:sz w:val="24"/>
        </w:rPr>
        <w:t>：选择资源濒危且羌</w:t>
      </w:r>
      <w:proofErr w:type="gramStart"/>
      <w:r>
        <w:rPr>
          <w:rFonts w:ascii="仿宋" w:eastAsia="仿宋" w:hAnsi="仿宋" w:cs="宋体"/>
          <w:sz w:val="24"/>
        </w:rPr>
        <w:t>医</w:t>
      </w:r>
      <w:proofErr w:type="gramEnd"/>
      <w:r>
        <w:rPr>
          <w:rFonts w:ascii="仿宋" w:eastAsia="仿宋" w:hAnsi="仿宋" w:cs="宋体"/>
          <w:sz w:val="24"/>
        </w:rPr>
        <w:t>临床用量较大的</w:t>
      </w:r>
      <w:r>
        <w:rPr>
          <w:rFonts w:ascii="Times New Roman" w:eastAsia="仿宋" w:hAnsi="Times New Roman" w:cs="Times New Roman"/>
          <w:sz w:val="24"/>
        </w:rPr>
        <w:t>4</w:t>
      </w:r>
      <w:r>
        <w:rPr>
          <w:rFonts w:ascii="仿宋" w:eastAsia="仿宋" w:hAnsi="仿宋" w:cs="Times New Roman" w:hint="eastAsia"/>
          <w:sz w:val="24"/>
        </w:rPr>
        <w:t>-</w:t>
      </w:r>
      <w:r>
        <w:rPr>
          <w:rFonts w:ascii="Times New Roman" w:eastAsia="仿宋" w:hAnsi="Times New Roman" w:cs="Times New Roman"/>
          <w:sz w:val="24"/>
        </w:rPr>
        <w:t>6</w:t>
      </w:r>
      <w:r>
        <w:rPr>
          <w:rFonts w:ascii="仿宋" w:eastAsia="仿宋" w:hAnsi="仿宋" w:cs="宋体"/>
          <w:sz w:val="24"/>
        </w:rPr>
        <w:t>个代表性羌药，如红毛五加、珠子参（扣子七）等，开展野生变家种攻关、</w:t>
      </w:r>
      <w:r>
        <w:rPr>
          <w:rFonts w:ascii="仿宋" w:eastAsia="仿宋" w:hAnsi="仿宋" w:cs="宋体" w:hint="eastAsia"/>
          <w:sz w:val="24"/>
        </w:rPr>
        <w:t>人工种植产业化技术</w:t>
      </w:r>
      <w:r>
        <w:rPr>
          <w:rFonts w:ascii="仿宋" w:eastAsia="仿宋" w:hAnsi="仿宋" w:cs="宋体"/>
          <w:sz w:val="24"/>
        </w:rPr>
        <w:t>研究，建立育苗基地和扶贫产业示范基地；打造</w:t>
      </w:r>
      <w:proofErr w:type="gramStart"/>
      <w:r>
        <w:rPr>
          <w:rFonts w:ascii="仿宋" w:eastAsia="仿宋" w:hAnsi="仿宋" w:cs="宋体"/>
          <w:sz w:val="24"/>
        </w:rPr>
        <w:t>羌药区域</w:t>
      </w:r>
      <w:proofErr w:type="gramEnd"/>
      <w:r>
        <w:rPr>
          <w:rFonts w:ascii="仿宋" w:eastAsia="仿宋" w:hAnsi="仿宋" w:cs="宋体"/>
          <w:sz w:val="24"/>
        </w:rPr>
        <w:t>品牌。</w:t>
      </w:r>
    </w:p>
    <w:p w:rsidR="006D0B92" w:rsidRDefault="006D0B92" w:rsidP="006D0B92">
      <w:pPr>
        <w:spacing w:line="360" w:lineRule="auto"/>
        <w:ind w:firstLine="482"/>
        <w:jc w:val="left"/>
        <w:rPr>
          <w:rFonts w:ascii="仿宋" w:eastAsia="仿宋" w:hAnsi="仿宋" w:cs="Times New Roman"/>
          <w:sz w:val="24"/>
        </w:rPr>
      </w:pPr>
      <w:r>
        <w:rPr>
          <w:rFonts w:ascii="仿宋" w:eastAsia="仿宋" w:hAnsi="仿宋" w:cs="宋体"/>
          <w:b/>
          <w:sz w:val="24"/>
        </w:rPr>
        <w:t>彝药</w:t>
      </w:r>
      <w:r>
        <w:rPr>
          <w:rFonts w:ascii="仿宋" w:eastAsia="仿宋" w:hAnsi="仿宋" w:cs="宋体"/>
          <w:sz w:val="24"/>
        </w:rPr>
        <w:t>：选择彝</w:t>
      </w:r>
      <w:proofErr w:type="gramStart"/>
      <w:r>
        <w:rPr>
          <w:rFonts w:ascii="仿宋" w:eastAsia="仿宋" w:hAnsi="仿宋" w:cs="宋体"/>
          <w:sz w:val="24"/>
        </w:rPr>
        <w:t>医</w:t>
      </w:r>
      <w:proofErr w:type="gramEnd"/>
      <w:r>
        <w:rPr>
          <w:rFonts w:ascii="仿宋" w:eastAsia="仿宋" w:hAnsi="仿宋" w:cs="宋体"/>
          <w:sz w:val="24"/>
        </w:rPr>
        <w:t>临床用量大</w:t>
      </w:r>
      <w:r>
        <w:rPr>
          <w:rFonts w:ascii="仿宋" w:eastAsia="仿宋" w:hAnsi="仿宋" w:cs="宋体" w:hint="eastAsia"/>
          <w:sz w:val="24"/>
        </w:rPr>
        <w:t>的</w:t>
      </w:r>
      <w:r>
        <w:rPr>
          <w:rFonts w:ascii="Times New Roman" w:eastAsia="仿宋" w:hAnsi="Times New Roman" w:cs="宋体" w:hint="eastAsia"/>
          <w:sz w:val="24"/>
        </w:rPr>
        <w:t>4</w:t>
      </w:r>
      <w:r>
        <w:rPr>
          <w:rFonts w:ascii="仿宋" w:eastAsia="仿宋" w:hAnsi="仿宋" w:cs="宋体" w:hint="eastAsia"/>
          <w:sz w:val="24"/>
        </w:rPr>
        <w:t>-</w:t>
      </w:r>
      <w:r>
        <w:rPr>
          <w:rFonts w:ascii="Times New Roman" w:eastAsia="仿宋" w:hAnsi="Times New Roman" w:cs="Times New Roman"/>
          <w:sz w:val="24"/>
        </w:rPr>
        <w:t>6</w:t>
      </w:r>
      <w:r>
        <w:rPr>
          <w:rFonts w:ascii="仿宋" w:eastAsia="仿宋" w:hAnsi="仿宋" w:cs="宋体"/>
          <w:sz w:val="24"/>
        </w:rPr>
        <w:t>个代表性</w:t>
      </w:r>
      <w:proofErr w:type="gramStart"/>
      <w:r>
        <w:rPr>
          <w:rFonts w:ascii="仿宋" w:eastAsia="仿宋" w:hAnsi="仿宋" w:cs="宋体"/>
          <w:sz w:val="24"/>
        </w:rPr>
        <w:t>彝</w:t>
      </w:r>
      <w:proofErr w:type="gramEnd"/>
      <w:r>
        <w:rPr>
          <w:rFonts w:ascii="仿宋" w:eastAsia="仿宋" w:hAnsi="仿宋" w:cs="宋体"/>
          <w:sz w:val="24"/>
        </w:rPr>
        <w:t>药品种，建设仿野生良种保护与繁</w:t>
      </w:r>
      <w:r>
        <w:rPr>
          <w:rFonts w:ascii="仿宋" w:eastAsia="仿宋" w:hAnsi="仿宋" w:cs="宋体"/>
          <w:sz w:val="24"/>
        </w:rPr>
        <w:lastRenderedPageBreak/>
        <w:t>育示范基地；打造</w:t>
      </w:r>
      <w:r>
        <w:rPr>
          <w:rFonts w:ascii="Times New Roman" w:eastAsia="仿宋" w:hAnsi="Times New Roman" w:cs="宋体" w:hint="eastAsia"/>
          <w:sz w:val="24"/>
        </w:rPr>
        <w:t>3</w:t>
      </w:r>
      <w:r>
        <w:rPr>
          <w:rFonts w:ascii="仿宋" w:eastAsia="仿宋" w:hAnsi="仿宋" w:cs="宋体" w:hint="eastAsia"/>
          <w:sz w:val="24"/>
        </w:rPr>
        <w:t>-</w:t>
      </w:r>
      <w:r>
        <w:rPr>
          <w:rFonts w:ascii="Times New Roman" w:eastAsia="仿宋" w:hAnsi="Times New Roman" w:cs="宋体" w:hint="eastAsia"/>
          <w:sz w:val="24"/>
        </w:rPr>
        <w:t>4</w:t>
      </w:r>
      <w:r>
        <w:rPr>
          <w:rFonts w:ascii="仿宋" w:eastAsia="仿宋" w:hAnsi="仿宋" w:cs="宋体" w:hint="eastAsia"/>
          <w:sz w:val="24"/>
        </w:rPr>
        <w:t>个</w:t>
      </w:r>
      <w:r>
        <w:rPr>
          <w:rFonts w:ascii="仿宋" w:eastAsia="仿宋" w:hAnsi="仿宋" w:cs="宋体"/>
          <w:sz w:val="24"/>
        </w:rPr>
        <w:t>彝</w:t>
      </w:r>
      <w:proofErr w:type="gramStart"/>
      <w:r>
        <w:rPr>
          <w:rFonts w:ascii="仿宋" w:eastAsia="仿宋" w:hAnsi="仿宋" w:cs="宋体"/>
          <w:sz w:val="24"/>
        </w:rPr>
        <w:t>药区域</w:t>
      </w:r>
      <w:proofErr w:type="gramEnd"/>
      <w:r>
        <w:rPr>
          <w:rFonts w:ascii="仿宋" w:eastAsia="仿宋" w:hAnsi="仿宋" w:cs="宋体"/>
          <w:sz w:val="24"/>
        </w:rPr>
        <w:t>品牌。</w:t>
      </w:r>
    </w:p>
    <w:p w:rsidR="006D0B92" w:rsidRDefault="006D0B92" w:rsidP="00844866">
      <w:pPr>
        <w:spacing w:before="120" w:afterLines="50" w:after="156" w:line="360" w:lineRule="auto"/>
        <w:jc w:val="center"/>
        <w:rPr>
          <w:rFonts w:ascii="仿宋" w:eastAsia="仿宋" w:hAnsi="仿宋" w:cs="宋体"/>
          <w:b/>
        </w:rPr>
      </w:pPr>
      <w:r>
        <w:rPr>
          <w:rFonts w:ascii="仿宋" w:eastAsia="仿宋" w:hAnsi="仿宋" w:cs="宋体"/>
          <w:b/>
        </w:rPr>
        <w:t>专栏</w:t>
      </w:r>
      <w:r>
        <w:rPr>
          <w:rFonts w:ascii="Times New Roman" w:eastAsia="仿宋" w:hAnsi="Times New Roman" w:cs="宋体"/>
          <w:b/>
        </w:rPr>
        <w:t>9</w:t>
      </w:r>
      <w:r>
        <w:rPr>
          <w:rFonts w:ascii="仿宋" w:eastAsia="仿宋" w:hAnsi="仿宋" w:cs="宋体"/>
          <w:b/>
        </w:rPr>
        <w:t xml:space="preserve">  民族药特色示范基地</w:t>
      </w:r>
    </w:p>
    <w:tbl>
      <w:tblPr>
        <w:tblW w:w="8424" w:type="dxa"/>
        <w:tblInd w:w="98" w:type="dxa"/>
        <w:tblLayout w:type="fixed"/>
        <w:tblCellMar>
          <w:left w:w="10" w:type="dxa"/>
          <w:right w:w="10" w:type="dxa"/>
        </w:tblCellMar>
        <w:tblLook w:val="04A0" w:firstRow="1" w:lastRow="0" w:firstColumn="1" w:lastColumn="0" w:noHBand="0" w:noVBand="1"/>
      </w:tblPr>
      <w:tblGrid>
        <w:gridCol w:w="8424"/>
      </w:tblGrid>
      <w:tr w:rsidR="006D0B92" w:rsidTr="00BF3890">
        <w:trPr>
          <w:trHeight w:val="1"/>
        </w:trPr>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B92" w:rsidRDefault="006D0B92" w:rsidP="00BF3890">
            <w:pPr>
              <w:spacing w:line="300" w:lineRule="auto"/>
              <w:ind w:firstLine="403"/>
              <w:rPr>
                <w:rFonts w:ascii="仿宋" w:eastAsia="仿宋" w:hAnsi="仿宋" w:cs="Times New Roman"/>
                <w:sz w:val="20"/>
              </w:rPr>
            </w:pPr>
            <w:r>
              <w:rPr>
                <w:rFonts w:ascii="仿宋" w:eastAsia="仿宋" w:hAnsi="仿宋" w:cs="宋体"/>
                <w:b/>
                <w:sz w:val="20"/>
              </w:rPr>
              <w:t>藏药示范基地建设</w:t>
            </w:r>
            <w:r>
              <w:rPr>
                <w:rFonts w:ascii="仿宋" w:eastAsia="仿宋" w:hAnsi="仿宋" w:cs="Times New Roman"/>
                <w:b/>
                <w:sz w:val="20"/>
              </w:rPr>
              <w:t>:</w:t>
            </w:r>
            <w:r>
              <w:rPr>
                <w:rFonts w:ascii="仿宋" w:eastAsia="仿宋" w:hAnsi="仿宋" w:cs="宋体"/>
                <w:sz w:val="20"/>
              </w:rPr>
              <w:t>围绕</w:t>
            </w:r>
            <w:r>
              <w:rPr>
                <w:rFonts w:ascii="仿宋" w:eastAsia="仿宋" w:hAnsi="仿宋" w:cs="宋体"/>
              </w:rPr>
              <w:t>甘松、</w:t>
            </w:r>
            <w:proofErr w:type="gramStart"/>
            <w:r>
              <w:rPr>
                <w:rFonts w:ascii="仿宋" w:eastAsia="仿宋" w:hAnsi="仿宋" w:cs="宋体"/>
              </w:rPr>
              <w:t>波棱瓜子</w:t>
            </w:r>
            <w:proofErr w:type="gramEnd"/>
            <w:r>
              <w:rPr>
                <w:rFonts w:ascii="仿宋" w:eastAsia="仿宋" w:hAnsi="仿宋" w:cs="宋体"/>
              </w:rPr>
              <w:t>、鸡蛋参、龙胆花、兔耳草、大花红景天、独一味、黄芪、川西獐牙菜、变叶海棠、大黄、羌活</w:t>
            </w:r>
            <w:r>
              <w:rPr>
                <w:rFonts w:ascii="仿宋" w:eastAsia="仿宋" w:hAnsi="仿宋" w:cs="宋体"/>
                <w:sz w:val="20"/>
              </w:rPr>
              <w:t>等代表性藏药，建立</w:t>
            </w:r>
            <w:r>
              <w:rPr>
                <w:rFonts w:ascii="Times New Roman" w:eastAsia="仿宋" w:hAnsi="Times New Roman" w:cs="Times New Roman"/>
                <w:sz w:val="20"/>
              </w:rPr>
              <w:t>3</w:t>
            </w:r>
            <w:r>
              <w:rPr>
                <w:rFonts w:ascii="仿宋" w:eastAsia="仿宋" w:hAnsi="仿宋" w:cs="Times New Roman"/>
                <w:sz w:val="20"/>
              </w:rPr>
              <w:t>-</w:t>
            </w:r>
            <w:r>
              <w:rPr>
                <w:rFonts w:ascii="Times New Roman" w:eastAsia="仿宋" w:hAnsi="Times New Roman" w:cs="Times New Roman"/>
                <w:sz w:val="20"/>
              </w:rPr>
              <w:t>4</w:t>
            </w:r>
            <w:r>
              <w:rPr>
                <w:rFonts w:ascii="Times New Roman" w:eastAsia="仿宋" w:hAnsi="Times New Roman" w:cs="Times New Roman" w:hint="eastAsia"/>
                <w:sz w:val="20"/>
              </w:rPr>
              <w:t>个</w:t>
            </w:r>
            <w:r>
              <w:rPr>
                <w:rFonts w:ascii="仿宋" w:eastAsia="仿宋" w:hAnsi="仿宋" w:cs="宋体"/>
                <w:sz w:val="20"/>
              </w:rPr>
              <w:t>藏药材繁育及生产示范基地。</w:t>
            </w:r>
          </w:p>
          <w:p w:rsidR="006D0B92" w:rsidRDefault="006D0B92" w:rsidP="00BF3890">
            <w:pPr>
              <w:spacing w:line="300" w:lineRule="auto"/>
              <w:ind w:firstLine="403"/>
              <w:rPr>
                <w:rFonts w:ascii="仿宋" w:eastAsia="仿宋" w:hAnsi="仿宋" w:cs="Times New Roman"/>
                <w:sz w:val="20"/>
              </w:rPr>
            </w:pPr>
            <w:proofErr w:type="gramStart"/>
            <w:r>
              <w:rPr>
                <w:rFonts w:ascii="仿宋" w:eastAsia="仿宋" w:hAnsi="仿宋" w:cs="宋体"/>
                <w:b/>
                <w:sz w:val="20"/>
              </w:rPr>
              <w:t>羌药示范</w:t>
            </w:r>
            <w:proofErr w:type="gramEnd"/>
            <w:r>
              <w:rPr>
                <w:rFonts w:ascii="仿宋" w:eastAsia="仿宋" w:hAnsi="仿宋" w:cs="宋体"/>
                <w:b/>
                <w:sz w:val="20"/>
              </w:rPr>
              <w:t>基地建设</w:t>
            </w:r>
            <w:r>
              <w:rPr>
                <w:rFonts w:ascii="仿宋" w:eastAsia="仿宋" w:hAnsi="仿宋" w:cs="Times New Roman"/>
                <w:b/>
                <w:sz w:val="20"/>
              </w:rPr>
              <w:t>:</w:t>
            </w:r>
            <w:r>
              <w:rPr>
                <w:rFonts w:ascii="仿宋" w:eastAsia="仿宋" w:hAnsi="仿宋" w:cs="Times New Roman"/>
                <w:sz w:val="20"/>
              </w:rPr>
              <w:t xml:space="preserve"> </w:t>
            </w:r>
            <w:r>
              <w:rPr>
                <w:rFonts w:ascii="仿宋" w:eastAsia="仿宋" w:hAnsi="仿宋" w:cs="宋体"/>
                <w:sz w:val="20"/>
              </w:rPr>
              <w:t>围绕红毛五加、珠子参等代表性羌药，</w:t>
            </w:r>
            <w:r>
              <w:rPr>
                <w:rFonts w:ascii="仿宋" w:eastAsia="仿宋" w:hAnsi="仿宋" w:cs="宋体" w:hint="eastAsia"/>
                <w:sz w:val="20"/>
              </w:rPr>
              <w:t>在</w:t>
            </w:r>
            <w:r>
              <w:rPr>
                <w:rFonts w:ascii="仿宋" w:eastAsia="仿宋" w:hAnsi="仿宋" w:cs="宋体"/>
                <w:sz w:val="20"/>
              </w:rPr>
              <w:t>羌药材区域建立</w:t>
            </w:r>
            <w:r>
              <w:rPr>
                <w:rFonts w:ascii="Times New Roman" w:eastAsia="仿宋" w:hAnsi="Times New Roman" w:cs="Times New Roman"/>
                <w:sz w:val="20"/>
              </w:rPr>
              <w:t>1</w:t>
            </w:r>
            <w:r>
              <w:rPr>
                <w:rFonts w:ascii="仿宋" w:eastAsia="仿宋" w:hAnsi="仿宋" w:cs="Times New Roman"/>
                <w:sz w:val="20"/>
              </w:rPr>
              <w:t>-</w:t>
            </w:r>
            <w:r>
              <w:rPr>
                <w:rFonts w:ascii="Times New Roman" w:eastAsia="仿宋" w:hAnsi="Times New Roman" w:cs="Times New Roman"/>
                <w:sz w:val="20"/>
              </w:rPr>
              <w:t>3</w:t>
            </w:r>
            <w:r>
              <w:rPr>
                <w:rFonts w:ascii="仿宋" w:eastAsia="仿宋" w:hAnsi="仿宋" w:cs="宋体"/>
                <w:sz w:val="20"/>
              </w:rPr>
              <w:t>个</w:t>
            </w:r>
            <w:proofErr w:type="gramStart"/>
            <w:r>
              <w:rPr>
                <w:rFonts w:ascii="仿宋" w:eastAsia="仿宋" w:hAnsi="仿宋" w:cs="宋体"/>
                <w:sz w:val="20"/>
              </w:rPr>
              <w:t>羌</w:t>
            </w:r>
            <w:proofErr w:type="gramEnd"/>
            <w:r>
              <w:rPr>
                <w:rFonts w:ascii="仿宋" w:eastAsia="仿宋" w:hAnsi="仿宋" w:cs="宋体"/>
                <w:sz w:val="20"/>
              </w:rPr>
              <w:t>药材繁育及生产示范基地。</w:t>
            </w:r>
            <w:r>
              <w:rPr>
                <w:rFonts w:ascii="仿宋" w:eastAsia="仿宋" w:hAnsi="仿宋" w:cs="Times New Roman"/>
                <w:sz w:val="20"/>
              </w:rPr>
              <w:t xml:space="preserve"> </w:t>
            </w:r>
          </w:p>
          <w:p w:rsidR="006D0B92" w:rsidRDefault="006D0B92" w:rsidP="00BF3890">
            <w:pPr>
              <w:spacing w:line="300" w:lineRule="auto"/>
              <w:ind w:firstLine="403"/>
              <w:rPr>
                <w:rFonts w:ascii="仿宋" w:eastAsia="仿宋" w:hAnsi="仿宋"/>
              </w:rPr>
            </w:pPr>
            <w:r>
              <w:rPr>
                <w:rFonts w:ascii="仿宋" w:eastAsia="仿宋" w:hAnsi="仿宋" w:cs="宋体"/>
                <w:b/>
                <w:sz w:val="20"/>
              </w:rPr>
              <w:t>彝药示范基地建设</w:t>
            </w:r>
            <w:r>
              <w:rPr>
                <w:rFonts w:ascii="仿宋" w:eastAsia="仿宋" w:hAnsi="仿宋" w:cs="Times New Roman"/>
                <w:b/>
                <w:sz w:val="20"/>
              </w:rPr>
              <w:t>:</w:t>
            </w:r>
            <w:r>
              <w:rPr>
                <w:rFonts w:ascii="仿宋" w:eastAsia="仿宋" w:hAnsi="仿宋" w:cs="宋体"/>
                <w:sz w:val="20"/>
              </w:rPr>
              <w:t>围绕代表性彝药，</w:t>
            </w:r>
            <w:r>
              <w:rPr>
                <w:rFonts w:ascii="仿宋" w:eastAsia="仿宋" w:hAnsi="仿宋" w:cs="宋体" w:hint="eastAsia"/>
                <w:sz w:val="20"/>
              </w:rPr>
              <w:t>在</w:t>
            </w:r>
            <w:r>
              <w:rPr>
                <w:rFonts w:ascii="仿宋" w:eastAsia="仿宋" w:hAnsi="仿宋" w:cs="宋体"/>
                <w:sz w:val="20"/>
              </w:rPr>
              <w:t>彝药材区域建立</w:t>
            </w:r>
            <w:r>
              <w:rPr>
                <w:rFonts w:ascii="Times New Roman" w:eastAsia="仿宋" w:hAnsi="Times New Roman" w:cs="Times New Roman"/>
                <w:sz w:val="20"/>
              </w:rPr>
              <w:t>1</w:t>
            </w:r>
            <w:r>
              <w:rPr>
                <w:rFonts w:ascii="仿宋" w:eastAsia="仿宋" w:hAnsi="仿宋" w:cs="Times New Roman"/>
                <w:sz w:val="20"/>
              </w:rPr>
              <w:t>-</w:t>
            </w:r>
            <w:r>
              <w:rPr>
                <w:rFonts w:ascii="Times New Roman" w:eastAsia="仿宋" w:hAnsi="Times New Roman" w:cs="Times New Roman"/>
                <w:sz w:val="20"/>
              </w:rPr>
              <w:t>3</w:t>
            </w:r>
            <w:r>
              <w:rPr>
                <w:rFonts w:ascii="仿宋" w:eastAsia="仿宋" w:hAnsi="仿宋" w:cs="宋体"/>
                <w:sz w:val="20"/>
              </w:rPr>
              <w:t>个</w:t>
            </w:r>
            <w:proofErr w:type="gramStart"/>
            <w:r>
              <w:rPr>
                <w:rFonts w:ascii="仿宋" w:eastAsia="仿宋" w:hAnsi="仿宋" w:cs="宋体"/>
                <w:sz w:val="20"/>
              </w:rPr>
              <w:t>彝</w:t>
            </w:r>
            <w:proofErr w:type="gramEnd"/>
            <w:r>
              <w:rPr>
                <w:rFonts w:ascii="仿宋" w:eastAsia="仿宋" w:hAnsi="仿宋" w:cs="宋体"/>
                <w:sz w:val="20"/>
              </w:rPr>
              <w:t>药材繁育及生产示范基地。</w:t>
            </w:r>
          </w:p>
        </w:tc>
      </w:tr>
    </w:tbl>
    <w:p w:rsidR="006D0B92" w:rsidRDefault="006D0B92" w:rsidP="006D0B92">
      <w:pPr>
        <w:jc w:val="left"/>
        <w:rPr>
          <w:rFonts w:ascii="仿宋" w:eastAsia="仿宋" w:hAnsi="仿宋" w:cs="Times New Roman"/>
          <w:b/>
          <w:sz w:val="32"/>
        </w:rPr>
      </w:pPr>
    </w:p>
    <w:p w:rsidR="006D0B92" w:rsidRDefault="006D0B92" w:rsidP="006D0B92">
      <w:pPr>
        <w:jc w:val="left"/>
        <w:rPr>
          <w:rFonts w:ascii="仿宋" w:eastAsia="仿宋" w:hAnsi="仿宋" w:cs="Times New Roman"/>
          <w:b/>
          <w:sz w:val="32"/>
        </w:rPr>
      </w:pPr>
    </w:p>
    <w:p w:rsidR="006D0B92" w:rsidRDefault="006D0B92" w:rsidP="006D0B92">
      <w:pPr>
        <w:jc w:val="left"/>
        <w:rPr>
          <w:rFonts w:ascii="仿宋" w:eastAsia="仿宋" w:hAnsi="仿宋" w:cs="Times New Roman"/>
          <w:b/>
          <w:sz w:val="32"/>
        </w:rPr>
      </w:pPr>
    </w:p>
    <w:p w:rsidR="006D0B92" w:rsidRDefault="006D0B92" w:rsidP="006D0B92">
      <w:pPr>
        <w:jc w:val="left"/>
        <w:rPr>
          <w:rFonts w:ascii="仿宋" w:eastAsia="仿宋" w:hAnsi="仿宋" w:cs="Times New Roman"/>
          <w:b/>
          <w:sz w:val="32"/>
        </w:rPr>
      </w:pPr>
    </w:p>
    <w:p w:rsidR="006D0B92" w:rsidRDefault="006D0B92" w:rsidP="006D0B92">
      <w:pPr>
        <w:jc w:val="left"/>
        <w:rPr>
          <w:rFonts w:ascii="仿宋" w:eastAsia="仿宋" w:hAnsi="仿宋" w:cs="Times New Roman"/>
          <w:b/>
          <w:sz w:val="32"/>
        </w:rPr>
      </w:pPr>
    </w:p>
    <w:p w:rsidR="006D0B92" w:rsidRDefault="006D0B92" w:rsidP="006D0B92">
      <w:pPr>
        <w:jc w:val="left"/>
        <w:rPr>
          <w:rFonts w:ascii="仿宋" w:eastAsia="仿宋" w:hAnsi="仿宋" w:cs="Times New Roman"/>
          <w:b/>
          <w:sz w:val="32"/>
        </w:rPr>
      </w:pPr>
    </w:p>
    <w:p w:rsidR="006D0B92" w:rsidRDefault="006D0B92" w:rsidP="006D0B92">
      <w:pPr>
        <w:jc w:val="left"/>
        <w:rPr>
          <w:rFonts w:ascii="仿宋" w:eastAsia="仿宋" w:hAnsi="仿宋" w:cs="Times New Roman"/>
          <w:b/>
          <w:sz w:val="32"/>
        </w:rPr>
      </w:pPr>
    </w:p>
    <w:p w:rsidR="006D0B92" w:rsidRDefault="006D0B92" w:rsidP="006D0B92">
      <w:pPr>
        <w:jc w:val="left"/>
        <w:rPr>
          <w:rFonts w:ascii="仿宋" w:eastAsia="仿宋" w:hAnsi="仿宋" w:cs="Times New Roman"/>
          <w:b/>
          <w:sz w:val="32"/>
        </w:rPr>
      </w:pPr>
    </w:p>
    <w:p w:rsidR="006D0B92" w:rsidRDefault="006D0B92" w:rsidP="006D0B92">
      <w:pPr>
        <w:jc w:val="left"/>
        <w:rPr>
          <w:rFonts w:ascii="仿宋" w:eastAsia="仿宋" w:hAnsi="仿宋" w:cs="Times New Roman"/>
          <w:b/>
          <w:sz w:val="32"/>
        </w:rPr>
      </w:pPr>
    </w:p>
    <w:p w:rsidR="005324A4" w:rsidRDefault="005324A4">
      <w:pPr>
        <w:widowControl/>
        <w:jc w:val="left"/>
        <w:rPr>
          <w:rFonts w:ascii="仿宋" w:eastAsia="仿宋" w:hAnsi="仿宋" w:cs="Times New Roman"/>
          <w:b/>
          <w:sz w:val="32"/>
        </w:rPr>
      </w:pPr>
      <w:r>
        <w:rPr>
          <w:rFonts w:ascii="仿宋" w:eastAsia="仿宋" w:hAnsi="仿宋" w:cs="Times New Roman"/>
          <w:b/>
          <w:sz w:val="32"/>
        </w:rPr>
        <w:br w:type="page"/>
      </w:r>
    </w:p>
    <w:p w:rsidR="006D0B92" w:rsidRDefault="006D0B92" w:rsidP="006D0B92">
      <w:pPr>
        <w:pStyle w:val="1"/>
        <w:jc w:val="center"/>
      </w:pPr>
      <w:bookmarkStart w:id="25" w:name="_Toc8908746"/>
      <w:r>
        <w:lastRenderedPageBreak/>
        <w:t>第四章</w:t>
      </w:r>
      <w:r>
        <w:t xml:space="preserve">   </w:t>
      </w:r>
      <w:r>
        <w:t>区域发展布局</w:t>
      </w:r>
      <w:bookmarkEnd w:id="25"/>
    </w:p>
    <w:p w:rsidR="006D0B92" w:rsidRDefault="006D0B92" w:rsidP="006D0B92">
      <w:pPr>
        <w:pStyle w:val="2"/>
        <w:spacing w:before="0" w:after="0"/>
        <w:ind w:firstLineChars="100" w:firstLine="320"/>
        <w:rPr>
          <w:rFonts w:ascii="黑体" w:eastAsia="黑体" w:hAnsi="黑体"/>
          <w:b w:val="0"/>
        </w:rPr>
      </w:pPr>
      <w:bookmarkStart w:id="26" w:name="_Toc8908747"/>
      <w:r>
        <w:rPr>
          <w:rFonts w:ascii="黑体" w:eastAsia="黑体" w:hAnsi="黑体"/>
          <w:b w:val="0"/>
        </w:rPr>
        <w:t>一、四川省中药材产区自然生态特征</w:t>
      </w:r>
      <w:bookmarkEnd w:id="26"/>
    </w:p>
    <w:p w:rsidR="006D0B92" w:rsidRDefault="006D0B92" w:rsidP="006D0B92">
      <w:pPr>
        <w:spacing w:line="360" w:lineRule="auto"/>
        <w:ind w:firstLine="480"/>
        <w:jc w:val="left"/>
        <w:rPr>
          <w:rFonts w:ascii="仿宋" w:eastAsia="仿宋" w:hAnsi="仿宋" w:cs="Times New Roman"/>
          <w:sz w:val="24"/>
        </w:rPr>
      </w:pPr>
      <w:r>
        <w:rPr>
          <w:rFonts w:ascii="仿宋" w:eastAsia="仿宋" w:hAnsi="仿宋" w:cs="宋体"/>
          <w:sz w:val="24"/>
        </w:rPr>
        <w:t>按照四川省中药材</w:t>
      </w:r>
      <w:r>
        <w:rPr>
          <w:rFonts w:ascii="仿宋" w:eastAsia="仿宋" w:hAnsi="仿宋" w:cs="宋体" w:hint="eastAsia"/>
          <w:sz w:val="24"/>
        </w:rPr>
        <w:t>产地适应性</w:t>
      </w:r>
      <w:r>
        <w:rPr>
          <w:rFonts w:ascii="仿宋" w:eastAsia="仿宋" w:hAnsi="仿宋" w:cs="宋体"/>
          <w:sz w:val="24"/>
        </w:rPr>
        <w:t>原则，同时考虑地貌、气候及水文等因素将我省中药材产区划分</w:t>
      </w:r>
      <w:r w:rsidRPr="005B4908">
        <w:rPr>
          <w:rFonts w:ascii="仿宋" w:eastAsia="仿宋" w:hAnsi="仿宋" w:cs="宋体"/>
          <w:sz w:val="24"/>
        </w:rPr>
        <w:t>为</w:t>
      </w:r>
      <w:r w:rsidR="00907564" w:rsidRPr="005B4908">
        <w:rPr>
          <w:rFonts w:ascii="Times New Roman" w:eastAsia="仿宋" w:hAnsi="Times New Roman" w:cs="Times New Roman" w:hint="eastAsia"/>
          <w:sz w:val="24"/>
        </w:rPr>
        <w:t>四</w:t>
      </w:r>
      <w:r w:rsidRPr="005B4908">
        <w:rPr>
          <w:rFonts w:ascii="仿宋" w:eastAsia="仿宋" w:hAnsi="仿宋" w:cs="宋体"/>
          <w:sz w:val="24"/>
        </w:rPr>
        <w:t>个大区：</w:t>
      </w:r>
      <w:r w:rsidRPr="005B4908">
        <w:rPr>
          <w:rFonts w:ascii="仿宋" w:eastAsia="仿宋" w:hAnsi="仿宋" w:cs="宋体" w:hint="eastAsia"/>
          <w:sz w:val="24"/>
        </w:rPr>
        <w:t>四川</w:t>
      </w:r>
      <w:r w:rsidRPr="005B4908">
        <w:rPr>
          <w:rFonts w:ascii="仿宋" w:eastAsia="仿宋" w:hAnsi="仿宋" w:cs="宋体"/>
          <w:sz w:val="24"/>
        </w:rPr>
        <w:t>盆地药材生产区、盆地边缘山地药材生产区、川西北高原及高山峡谷药材生产区和攀西地区药材生产区。</w:t>
      </w:r>
      <w:r w:rsidR="00907564" w:rsidRPr="005B4908">
        <w:rPr>
          <w:rFonts w:ascii="仿宋" w:eastAsia="仿宋" w:hAnsi="仿宋" w:cs="宋体" w:hint="eastAsia"/>
          <w:sz w:val="24"/>
        </w:rPr>
        <w:t>（</w:t>
      </w:r>
      <w:r w:rsidR="00907564" w:rsidRPr="005B4908">
        <w:rPr>
          <w:rFonts w:ascii="仿宋" w:eastAsia="仿宋" w:hAnsi="仿宋" w:cs="宋体"/>
          <w:sz w:val="24"/>
        </w:rPr>
        <w:t>详见表</w:t>
      </w:r>
      <w:r w:rsidR="00907564" w:rsidRPr="005B4908">
        <w:rPr>
          <w:rFonts w:ascii="Times New Roman" w:eastAsia="仿宋" w:hAnsi="Times New Roman" w:cs="Times New Roman"/>
          <w:sz w:val="24"/>
        </w:rPr>
        <w:t>1</w:t>
      </w:r>
      <w:r w:rsidR="00907564" w:rsidRPr="005B4908">
        <w:rPr>
          <w:rFonts w:ascii="仿宋" w:eastAsia="仿宋" w:hAnsi="仿宋" w:cs="宋体" w:hint="eastAsia"/>
          <w:sz w:val="24"/>
        </w:rPr>
        <w:t>）</w:t>
      </w:r>
    </w:p>
    <w:p w:rsidR="006D0B92" w:rsidRDefault="006D0B92" w:rsidP="006D0B92">
      <w:pPr>
        <w:spacing w:line="480" w:lineRule="auto"/>
        <w:jc w:val="center"/>
        <w:rPr>
          <w:rFonts w:ascii="仿宋" w:eastAsia="仿宋" w:hAnsi="仿宋" w:cs="仿宋"/>
          <w:b/>
        </w:rPr>
      </w:pPr>
      <w:r>
        <w:rPr>
          <w:rFonts w:ascii="仿宋" w:eastAsia="仿宋" w:hAnsi="仿宋" w:cs="仿宋"/>
          <w:b/>
        </w:rPr>
        <w:t>表</w:t>
      </w:r>
      <w:r>
        <w:rPr>
          <w:rFonts w:ascii="Times New Roman" w:eastAsia="仿宋" w:hAnsi="Times New Roman" w:cs="Times New Roman"/>
          <w:b/>
        </w:rPr>
        <w:t>1</w:t>
      </w:r>
      <w:r>
        <w:rPr>
          <w:rFonts w:ascii="仿宋" w:eastAsia="仿宋" w:hAnsi="仿宋" w:cs="仿宋"/>
          <w:b/>
        </w:rPr>
        <w:t xml:space="preserve"> 四川省四大中药材产区的主要生态特征与指标</w:t>
      </w:r>
    </w:p>
    <w:tbl>
      <w:tblPr>
        <w:tblW w:w="8747" w:type="dxa"/>
        <w:jc w:val="center"/>
        <w:tblLayout w:type="fixed"/>
        <w:tblCellMar>
          <w:left w:w="10" w:type="dxa"/>
          <w:right w:w="10" w:type="dxa"/>
        </w:tblCellMar>
        <w:tblLook w:val="04A0" w:firstRow="1" w:lastRow="0" w:firstColumn="1" w:lastColumn="0" w:noHBand="0" w:noVBand="1"/>
      </w:tblPr>
      <w:tblGrid>
        <w:gridCol w:w="1433"/>
        <w:gridCol w:w="1927"/>
        <w:gridCol w:w="2041"/>
        <w:gridCol w:w="1799"/>
        <w:gridCol w:w="1547"/>
      </w:tblGrid>
      <w:tr w:rsidR="006D0B92" w:rsidTr="00BF3890">
        <w:trPr>
          <w:trHeight w:val="454"/>
          <w:jc w:val="center"/>
        </w:trPr>
        <w:tc>
          <w:tcPr>
            <w:tcW w:w="143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rPr>
            </w:pPr>
            <w:r>
              <w:rPr>
                <w:rFonts w:ascii="Times New Roman" w:eastAsia="仿宋" w:hAnsi="Times New Roman" w:cs="Times New Roman"/>
                <w:b/>
                <w:sz w:val="20"/>
              </w:rPr>
              <w:t>项</w:t>
            </w:r>
            <w:r>
              <w:rPr>
                <w:rFonts w:ascii="Times New Roman" w:eastAsia="仿宋" w:hAnsi="Times New Roman" w:cs="Times New Roman"/>
                <w:b/>
                <w:sz w:val="20"/>
              </w:rPr>
              <w:t xml:space="preserve">   </w:t>
            </w:r>
            <w:r>
              <w:rPr>
                <w:rFonts w:ascii="Times New Roman" w:eastAsia="仿宋" w:hAnsi="Times New Roman" w:cs="Times New Roman"/>
                <w:b/>
                <w:sz w:val="20"/>
              </w:rPr>
              <w:t>目</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left"/>
              <w:rPr>
                <w:rFonts w:ascii="Times New Roman" w:eastAsia="仿宋" w:hAnsi="Times New Roman" w:cs="Times New Roman"/>
                <w:b/>
                <w:shd w:val="clear" w:color="auto" w:fill="FFFFFF"/>
              </w:rPr>
            </w:pPr>
            <w:r>
              <w:rPr>
                <w:rFonts w:ascii="Times New Roman" w:eastAsia="仿宋" w:hAnsi="Times New Roman" w:cs="Times New Roman" w:hint="eastAsia"/>
                <w:b/>
                <w:shd w:val="clear" w:color="auto" w:fill="FFFFFF"/>
              </w:rPr>
              <w:t>四川</w:t>
            </w:r>
            <w:r>
              <w:rPr>
                <w:rFonts w:ascii="Times New Roman" w:eastAsia="仿宋" w:hAnsi="Times New Roman" w:cs="Times New Roman"/>
                <w:b/>
                <w:shd w:val="clear" w:color="auto" w:fill="FFFFFF"/>
              </w:rPr>
              <w:t>盆地药材</w:t>
            </w:r>
          </w:p>
          <w:p w:rsidR="006D0B92" w:rsidRDefault="006D0B92" w:rsidP="00BF3890">
            <w:pPr>
              <w:jc w:val="left"/>
              <w:rPr>
                <w:rFonts w:ascii="Times New Roman" w:eastAsia="仿宋" w:hAnsi="Times New Roman" w:cs="Times New Roman"/>
              </w:rPr>
            </w:pPr>
            <w:r>
              <w:rPr>
                <w:rFonts w:ascii="Times New Roman" w:eastAsia="仿宋" w:hAnsi="Times New Roman" w:cs="Times New Roman"/>
                <w:b/>
                <w:shd w:val="clear" w:color="auto" w:fill="FFFFFF"/>
              </w:rPr>
              <w:t>生产区</w:t>
            </w:r>
          </w:p>
        </w:tc>
        <w:tc>
          <w:tcPr>
            <w:tcW w:w="204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left"/>
              <w:rPr>
                <w:rFonts w:ascii="Times New Roman" w:eastAsia="仿宋" w:hAnsi="Times New Roman" w:cs="Times New Roman"/>
              </w:rPr>
            </w:pPr>
            <w:r>
              <w:rPr>
                <w:rFonts w:ascii="Times New Roman" w:eastAsia="仿宋" w:hAnsi="Times New Roman" w:cs="Times New Roman"/>
                <w:b/>
                <w:shd w:val="clear" w:color="auto" w:fill="FFFFFF"/>
              </w:rPr>
              <w:t>盆地边缘山地</w:t>
            </w:r>
            <w:r>
              <w:rPr>
                <w:rFonts w:ascii="Times New Roman" w:eastAsia="仿宋" w:hAnsi="Times New Roman" w:cs="Times New Roman"/>
                <w:b/>
                <w:shd w:val="clear" w:color="auto" w:fill="FFFFFF"/>
              </w:rPr>
              <w:br/>
            </w:r>
            <w:r>
              <w:rPr>
                <w:rFonts w:ascii="Times New Roman" w:eastAsia="仿宋" w:hAnsi="Times New Roman" w:cs="Times New Roman"/>
                <w:b/>
                <w:shd w:val="clear" w:color="auto" w:fill="FFFFFF"/>
              </w:rPr>
              <w:t>药材生产区</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left"/>
              <w:rPr>
                <w:rFonts w:ascii="Times New Roman" w:eastAsia="仿宋" w:hAnsi="Times New Roman" w:cs="Times New Roman"/>
                <w:b/>
                <w:shd w:val="clear" w:color="auto" w:fill="FFFFFF"/>
              </w:rPr>
            </w:pPr>
            <w:r>
              <w:rPr>
                <w:rFonts w:ascii="Times New Roman" w:eastAsia="仿宋" w:hAnsi="Times New Roman" w:cs="Times New Roman"/>
                <w:b/>
                <w:shd w:val="clear" w:color="auto" w:fill="FFFFFF"/>
              </w:rPr>
              <w:t>川西高原及川西高山峡谷药材</w:t>
            </w:r>
          </w:p>
          <w:p w:rsidR="006D0B92" w:rsidRDefault="006D0B92" w:rsidP="00BF3890">
            <w:pPr>
              <w:jc w:val="left"/>
              <w:rPr>
                <w:rFonts w:ascii="Times New Roman" w:eastAsia="仿宋" w:hAnsi="Times New Roman" w:cs="Times New Roman"/>
              </w:rPr>
            </w:pPr>
            <w:r>
              <w:rPr>
                <w:rFonts w:ascii="Times New Roman" w:eastAsia="仿宋" w:hAnsi="Times New Roman" w:cs="Times New Roman"/>
                <w:b/>
                <w:shd w:val="clear" w:color="auto" w:fill="FFFFFF"/>
              </w:rPr>
              <w:t>生产区</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left"/>
              <w:rPr>
                <w:rFonts w:ascii="Times New Roman" w:eastAsia="仿宋" w:hAnsi="Times New Roman" w:cs="Times New Roman"/>
              </w:rPr>
            </w:pPr>
            <w:r>
              <w:rPr>
                <w:rFonts w:ascii="Times New Roman" w:eastAsia="仿宋" w:hAnsi="Times New Roman" w:cs="Times New Roman"/>
                <w:b/>
                <w:shd w:val="clear" w:color="auto" w:fill="FFFFFF"/>
              </w:rPr>
              <w:t>攀西地区</w:t>
            </w:r>
            <w:r>
              <w:rPr>
                <w:rFonts w:ascii="Times New Roman" w:eastAsia="仿宋" w:hAnsi="Times New Roman" w:cs="Times New Roman"/>
                <w:b/>
                <w:shd w:val="clear" w:color="auto" w:fill="FFFFFF"/>
              </w:rPr>
              <w:br/>
            </w:r>
            <w:r>
              <w:rPr>
                <w:rFonts w:ascii="Times New Roman" w:eastAsia="仿宋" w:hAnsi="Times New Roman" w:cs="Times New Roman"/>
                <w:b/>
                <w:shd w:val="clear" w:color="auto" w:fill="FFFFFF"/>
              </w:rPr>
              <w:t>药材生产区</w:t>
            </w:r>
          </w:p>
        </w:tc>
      </w:tr>
      <w:tr w:rsidR="006D0B92" w:rsidTr="00BF3890">
        <w:trPr>
          <w:trHeight w:val="454"/>
          <w:jc w:val="center"/>
        </w:trPr>
        <w:tc>
          <w:tcPr>
            <w:tcW w:w="143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rPr>
            </w:pPr>
            <w:r>
              <w:rPr>
                <w:rFonts w:ascii="Times New Roman" w:eastAsia="仿宋" w:hAnsi="Times New Roman" w:cs="Times New Roman"/>
                <w:b/>
                <w:sz w:val="20"/>
              </w:rPr>
              <w:t>主要地域</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rPr>
                <w:rFonts w:ascii="Times New Roman" w:eastAsia="仿宋" w:hAnsi="Times New Roman" w:cs="Times New Roman"/>
              </w:rPr>
            </w:pPr>
            <w:r>
              <w:rPr>
                <w:rFonts w:ascii="Times New Roman" w:eastAsia="仿宋" w:hAnsi="Times New Roman" w:cs="Times New Roman"/>
                <w:sz w:val="20"/>
              </w:rPr>
              <w:t>成都市、德阳市、绵阳市、资阳市、眉山市、自贡市、内江市</w:t>
            </w:r>
            <w:r>
              <w:rPr>
                <w:rFonts w:ascii="Times New Roman" w:eastAsia="仿宋" w:hAnsi="Times New Roman" w:cs="Times New Roman" w:hint="eastAsia"/>
                <w:sz w:val="20"/>
              </w:rPr>
              <w:t>；</w:t>
            </w:r>
            <w:r>
              <w:rPr>
                <w:rFonts w:ascii="Times New Roman" w:eastAsia="仿宋" w:hAnsi="Times New Roman" w:cs="Times New Roman"/>
                <w:sz w:val="20"/>
              </w:rPr>
              <w:t>遂宁市、南充市、广安市</w:t>
            </w:r>
          </w:p>
        </w:tc>
        <w:tc>
          <w:tcPr>
            <w:tcW w:w="204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rPr>
                <w:rFonts w:ascii="Times New Roman" w:eastAsia="仿宋" w:hAnsi="Times New Roman" w:cs="Times New Roman"/>
              </w:rPr>
            </w:pPr>
            <w:r>
              <w:rPr>
                <w:rFonts w:ascii="Times New Roman" w:eastAsia="仿宋" w:hAnsi="Times New Roman" w:cs="Times New Roman"/>
                <w:sz w:val="20"/>
              </w:rPr>
              <w:t>宜宾市、泸州市、乐山市、雅安市</w:t>
            </w:r>
            <w:r>
              <w:rPr>
                <w:rFonts w:ascii="Times New Roman" w:eastAsia="仿宋" w:hAnsi="Times New Roman" w:cs="Times New Roman" w:hint="eastAsia"/>
                <w:sz w:val="20"/>
              </w:rPr>
              <w:t>；</w:t>
            </w:r>
            <w:proofErr w:type="gramStart"/>
            <w:r>
              <w:rPr>
                <w:rFonts w:ascii="Times New Roman" w:eastAsia="仿宋" w:hAnsi="Times New Roman" w:cs="Times New Roman"/>
                <w:sz w:val="20"/>
              </w:rPr>
              <w:t>达州市</w:t>
            </w:r>
            <w:proofErr w:type="gramEnd"/>
            <w:r>
              <w:rPr>
                <w:rFonts w:ascii="Times New Roman" w:eastAsia="仿宋" w:hAnsi="Times New Roman" w:cs="Times New Roman"/>
                <w:sz w:val="20"/>
              </w:rPr>
              <w:t>、巴中市、广元市</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rPr>
                <w:rFonts w:ascii="Times New Roman" w:eastAsia="仿宋" w:hAnsi="Times New Roman" w:cs="Times New Roman"/>
              </w:rPr>
            </w:pPr>
            <w:r>
              <w:rPr>
                <w:rFonts w:ascii="Times New Roman" w:eastAsia="仿宋" w:hAnsi="Times New Roman" w:cs="Times New Roman"/>
                <w:sz w:val="20"/>
              </w:rPr>
              <w:t>甘孜州、阿坝州</w:t>
            </w:r>
            <w:r>
              <w:rPr>
                <w:rFonts w:ascii="Times New Roman" w:eastAsia="仿宋" w:hAnsi="Times New Roman" w:cs="Times New Roman" w:hint="eastAsia"/>
                <w:sz w:val="20"/>
              </w:rPr>
              <w:t>；</w:t>
            </w:r>
            <w:r>
              <w:rPr>
                <w:rFonts w:ascii="Times New Roman" w:eastAsia="仿宋" w:hAnsi="Times New Roman" w:cs="Times New Roman"/>
                <w:sz w:val="20"/>
              </w:rPr>
              <w:t>凉山州（木里县）</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rPr>
                <w:rFonts w:ascii="Times New Roman" w:eastAsia="仿宋" w:hAnsi="Times New Roman" w:cs="Times New Roman"/>
              </w:rPr>
            </w:pPr>
            <w:r>
              <w:rPr>
                <w:rFonts w:ascii="Times New Roman" w:eastAsia="仿宋" w:hAnsi="Times New Roman" w:cs="Times New Roman"/>
                <w:sz w:val="20"/>
              </w:rPr>
              <w:t>凉山州（</w:t>
            </w:r>
            <w:r>
              <w:rPr>
                <w:rFonts w:ascii="Times New Roman" w:eastAsia="仿宋" w:hAnsi="Times New Roman" w:cs="Times New Roman" w:hint="eastAsia"/>
                <w:sz w:val="20"/>
              </w:rPr>
              <w:t>木里县除外</w:t>
            </w:r>
            <w:r>
              <w:rPr>
                <w:rFonts w:ascii="Times New Roman" w:eastAsia="仿宋" w:hAnsi="Times New Roman" w:cs="Times New Roman"/>
                <w:sz w:val="20"/>
              </w:rPr>
              <w:t>）、攀枝花市</w:t>
            </w:r>
            <w:r>
              <w:rPr>
                <w:rFonts w:ascii="Times New Roman" w:eastAsia="仿宋" w:hAnsi="Times New Roman" w:cs="Times New Roman" w:hint="eastAsia"/>
                <w:sz w:val="20"/>
              </w:rPr>
              <w:t>；</w:t>
            </w:r>
            <w:r>
              <w:rPr>
                <w:rFonts w:ascii="Times New Roman" w:eastAsia="仿宋" w:hAnsi="Times New Roman" w:cs="Times New Roman"/>
                <w:sz w:val="20"/>
              </w:rPr>
              <w:t>雅安市（汉源县、石棉县）</w:t>
            </w:r>
          </w:p>
        </w:tc>
      </w:tr>
      <w:tr w:rsidR="006D0B92" w:rsidTr="00BF3890">
        <w:trPr>
          <w:trHeight w:val="454"/>
          <w:jc w:val="center"/>
        </w:trPr>
        <w:tc>
          <w:tcPr>
            <w:tcW w:w="143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rPr>
            </w:pPr>
            <w:r>
              <w:rPr>
                <w:rFonts w:ascii="Times New Roman" w:eastAsia="仿宋" w:hAnsi="Times New Roman" w:cs="Times New Roman"/>
                <w:b/>
                <w:sz w:val="20"/>
              </w:rPr>
              <w:t>地</w:t>
            </w:r>
            <w:r>
              <w:rPr>
                <w:rFonts w:ascii="Times New Roman" w:eastAsia="仿宋" w:hAnsi="Times New Roman" w:cs="Times New Roman"/>
                <w:b/>
                <w:sz w:val="20"/>
              </w:rPr>
              <w:t xml:space="preserve">   </w:t>
            </w:r>
            <w:r>
              <w:rPr>
                <w:rFonts w:ascii="Times New Roman" w:eastAsia="仿宋" w:hAnsi="Times New Roman" w:cs="Times New Roman"/>
                <w:b/>
                <w:sz w:val="20"/>
              </w:rPr>
              <w:t>貌</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rPr>
                <w:rFonts w:ascii="Times New Roman" w:eastAsia="仿宋" w:hAnsi="Times New Roman" w:cs="Times New Roman"/>
              </w:rPr>
            </w:pPr>
            <w:r>
              <w:rPr>
                <w:rFonts w:ascii="Times New Roman" w:eastAsia="仿宋" w:hAnsi="Times New Roman" w:cs="Times New Roman"/>
                <w:sz w:val="20"/>
              </w:rPr>
              <w:t>平原、丘陵、山区</w:t>
            </w:r>
          </w:p>
        </w:tc>
        <w:tc>
          <w:tcPr>
            <w:tcW w:w="204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rPr>
                <w:rFonts w:ascii="Times New Roman" w:eastAsia="仿宋" w:hAnsi="Times New Roman" w:cs="Times New Roman"/>
              </w:rPr>
            </w:pPr>
            <w:r>
              <w:rPr>
                <w:rFonts w:ascii="Times New Roman" w:eastAsia="仿宋" w:hAnsi="Times New Roman" w:cs="Times New Roman"/>
                <w:sz w:val="20"/>
              </w:rPr>
              <w:t>丘陵、山区</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rPr>
                <w:rFonts w:ascii="Times New Roman" w:eastAsia="仿宋" w:hAnsi="Times New Roman" w:cs="Times New Roman"/>
              </w:rPr>
            </w:pPr>
            <w:r>
              <w:rPr>
                <w:rFonts w:ascii="Times New Roman" w:eastAsia="仿宋" w:hAnsi="Times New Roman" w:cs="Times New Roman"/>
                <w:sz w:val="20"/>
              </w:rPr>
              <w:t>高山峡谷与高原</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rPr>
                <w:rFonts w:ascii="Times New Roman" w:eastAsia="仿宋" w:hAnsi="Times New Roman" w:cs="Times New Roman"/>
              </w:rPr>
            </w:pPr>
            <w:r>
              <w:rPr>
                <w:rFonts w:ascii="Times New Roman" w:eastAsia="仿宋" w:hAnsi="Times New Roman" w:cs="Times New Roman"/>
                <w:sz w:val="20"/>
              </w:rPr>
              <w:t>山区与干热河谷、丘陵</w:t>
            </w:r>
          </w:p>
        </w:tc>
      </w:tr>
      <w:tr w:rsidR="006D0B92" w:rsidTr="00BF3890">
        <w:trPr>
          <w:trHeight w:val="454"/>
          <w:jc w:val="center"/>
        </w:trPr>
        <w:tc>
          <w:tcPr>
            <w:tcW w:w="143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rPr>
            </w:pPr>
            <w:r>
              <w:rPr>
                <w:rFonts w:ascii="Times New Roman" w:eastAsia="仿宋" w:hAnsi="Times New Roman" w:cs="Times New Roman"/>
                <w:b/>
                <w:sz w:val="20"/>
              </w:rPr>
              <w:t>气候带</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rPr>
                <w:rFonts w:ascii="Times New Roman" w:eastAsia="仿宋" w:hAnsi="Times New Roman" w:cs="Times New Roman"/>
              </w:rPr>
            </w:pPr>
            <w:r>
              <w:rPr>
                <w:rFonts w:ascii="Times New Roman" w:eastAsia="仿宋" w:hAnsi="Times New Roman" w:cs="Times New Roman"/>
                <w:sz w:val="20"/>
              </w:rPr>
              <w:t>亚热带湿润气候</w:t>
            </w:r>
          </w:p>
        </w:tc>
        <w:tc>
          <w:tcPr>
            <w:tcW w:w="204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rPr>
                <w:rFonts w:ascii="Times New Roman" w:eastAsia="仿宋" w:hAnsi="Times New Roman" w:cs="Times New Roman"/>
              </w:rPr>
            </w:pPr>
            <w:r>
              <w:rPr>
                <w:rFonts w:ascii="Times New Roman" w:eastAsia="仿宋" w:hAnsi="Times New Roman" w:cs="Times New Roman"/>
                <w:sz w:val="20"/>
              </w:rPr>
              <w:t>亚热带湿润垂直气候</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rPr>
                <w:rFonts w:ascii="Times New Roman" w:eastAsia="仿宋" w:hAnsi="Times New Roman" w:cs="Times New Roman"/>
              </w:rPr>
            </w:pPr>
            <w:r>
              <w:rPr>
                <w:rFonts w:ascii="Times New Roman" w:eastAsia="仿宋" w:hAnsi="Times New Roman" w:cs="Times New Roman"/>
                <w:sz w:val="20"/>
              </w:rPr>
              <w:t>北亚热带、温带、寒带垂直气候</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rPr>
                <w:rFonts w:ascii="Times New Roman" w:eastAsia="仿宋" w:hAnsi="Times New Roman" w:cs="Times New Roman"/>
              </w:rPr>
            </w:pPr>
            <w:r>
              <w:rPr>
                <w:rFonts w:ascii="Times New Roman" w:eastAsia="仿宋" w:hAnsi="Times New Roman" w:cs="Times New Roman"/>
                <w:sz w:val="20"/>
              </w:rPr>
              <w:t>南亚热带气候、中亚热带</w:t>
            </w:r>
          </w:p>
        </w:tc>
      </w:tr>
      <w:tr w:rsidR="006D0B92" w:rsidTr="00BF3890">
        <w:trPr>
          <w:trHeight w:val="454"/>
          <w:jc w:val="center"/>
        </w:trPr>
        <w:tc>
          <w:tcPr>
            <w:tcW w:w="143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b/>
                <w:color w:val="000000" w:themeColor="text1"/>
                <w:sz w:val="20"/>
              </w:rPr>
            </w:pPr>
            <w:r>
              <w:rPr>
                <w:rFonts w:ascii="Times New Roman" w:eastAsia="仿宋" w:hAnsi="Times New Roman" w:cs="Times New Roman" w:hint="eastAsia"/>
                <w:b/>
                <w:color w:val="000000" w:themeColor="text1"/>
                <w:sz w:val="20"/>
              </w:rPr>
              <w:t>年均温</w:t>
            </w:r>
          </w:p>
          <w:p w:rsidR="006D0B92" w:rsidRDefault="006D0B92" w:rsidP="00BF3890">
            <w:pPr>
              <w:jc w:val="center"/>
              <w:rPr>
                <w:rFonts w:ascii="Times New Roman" w:eastAsia="仿宋" w:hAnsi="Times New Roman" w:cs="Times New Roman"/>
                <w:b/>
                <w:color w:val="000000" w:themeColor="text1"/>
                <w:sz w:val="20"/>
              </w:rPr>
            </w:pPr>
            <w:r>
              <w:rPr>
                <w:rFonts w:ascii="Times New Roman" w:eastAsia="仿宋" w:hAnsi="Times New Roman" w:cs="Times New Roman"/>
                <w:b/>
                <w:color w:val="000000" w:themeColor="text1"/>
                <w:sz w:val="20"/>
              </w:rPr>
              <w:t>（</w:t>
            </w:r>
            <w:r>
              <w:rPr>
                <w:rFonts w:ascii="Times New Roman" w:eastAsia="仿宋" w:hAnsi="Times New Roman" w:cs="Times New Roman"/>
                <w:b/>
                <w:color w:val="000000" w:themeColor="text1"/>
                <w:sz w:val="20"/>
              </w:rPr>
              <w:t>℃</w:t>
            </w:r>
            <w:r>
              <w:rPr>
                <w:rFonts w:ascii="Times New Roman" w:eastAsia="仿宋" w:hAnsi="Times New Roman" w:cs="Times New Roman"/>
                <w:b/>
                <w:color w:val="000000" w:themeColor="text1"/>
                <w:sz w:val="20"/>
              </w:rPr>
              <w:t>）</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sz w:val="20"/>
              </w:rPr>
            </w:pPr>
            <w:r>
              <w:rPr>
                <w:rFonts w:ascii="Times New Roman" w:eastAsia="仿宋" w:hAnsi="Times New Roman" w:cs="Times New Roman"/>
                <w:color w:val="000000" w:themeColor="text1"/>
                <w:sz w:val="20"/>
              </w:rPr>
              <w:t>15-18</w:t>
            </w:r>
          </w:p>
        </w:tc>
        <w:tc>
          <w:tcPr>
            <w:tcW w:w="204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sz w:val="20"/>
              </w:rPr>
            </w:pPr>
            <w:r>
              <w:rPr>
                <w:rFonts w:ascii="Times New Roman" w:eastAsia="仿宋" w:hAnsi="Times New Roman" w:cs="Times New Roman"/>
                <w:color w:val="000000" w:themeColor="text1"/>
                <w:sz w:val="20"/>
              </w:rPr>
              <w:t>13-18</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sz w:val="20"/>
              </w:rPr>
            </w:pPr>
            <w:r>
              <w:rPr>
                <w:rFonts w:ascii="Times New Roman" w:eastAsia="仿宋" w:hAnsi="Times New Roman" w:cs="Times New Roman"/>
                <w:color w:val="000000" w:themeColor="text1"/>
                <w:sz w:val="20"/>
              </w:rPr>
              <w:t>0-12</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sz w:val="20"/>
              </w:rPr>
            </w:pPr>
            <w:r>
              <w:rPr>
                <w:rFonts w:ascii="Times New Roman" w:eastAsia="仿宋" w:hAnsi="Times New Roman" w:cs="Times New Roman"/>
                <w:color w:val="000000" w:themeColor="text1"/>
                <w:sz w:val="20"/>
              </w:rPr>
              <w:t>16-21</w:t>
            </w:r>
          </w:p>
        </w:tc>
      </w:tr>
      <w:tr w:rsidR="006D0B92" w:rsidTr="00BF3890">
        <w:trPr>
          <w:trHeight w:val="454"/>
          <w:jc w:val="center"/>
        </w:trPr>
        <w:tc>
          <w:tcPr>
            <w:tcW w:w="143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b/>
                <w:color w:val="000000" w:themeColor="text1"/>
                <w:sz w:val="20"/>
              </w:rPr>
            </w:pPr>
            <w:r>
              <w:rPr>
                <w:rFonts w:ascii="宋体" w:eastAsia="宋体" w:hAnsi="宋体" w:cs="宋体" w:hint="eastAsia"/>
                <w:b/>
                <w:color w:val="000000" w:themeColor="text1"/>
                <w:sz w:val="20"/>
              </w:rPr>
              <w:t>≧</w:t>
            </w:r>
            <w:r>
              <w:rPr>
                <w:rFonts w:ascii="Times New Roman" w:eastAsia="仿宋" w:hAnsi="Times New Roman" w:cs="Times New Roman"/>
                <w:b/>
                <w:color w:val="000000" w:themeColor="text1"/>
                <w:sz w:val="20"/>
              </w:rPr>
              <w:t>10℃</w:t>
            </w:r>
            <w:r>
              <w:rPr>
                <w:rFonts w:ascii="Times New Roman" w:eastAsia="仿宋" w:hAnsi="Times New Roman" w:cs="Times New Roman"/>
                <w:b/>
                <w:color w:val="000000" w:themeColor="text1"/>
                <w:sz w:val="20"/>
              </w:rPr>
              <w:t>年积温（</w:t>
            </w:r>
            <w:r>
              <w:rPr>
                <w:rFonts w:ascii="Times New Roman" w:eastAsia="仿宋" w:hAnsi="Times New Roman" w:cs="Times New Roman"/>
                <w:b/>
                <w:color w:val="000000" w:themeColor="text1"/>
                <w:sz w:val="20"/>
              </w:rPr>
              <w:t>℃</w:t>
            </w:r>
            <w:r>
              <w:rPr>
                <w:rFonts w:ascii="Times New Roman" w:eastAsia="仿宋" w:hAnsi="Times New Roman" w:cs="Times New Roman"/>
                <w:b/>
                <w:color w:val="000000" w:themeColor="text1"/>
                <w:sz w:val="20"/>
              </w:rPr>
              <w:t>）</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sz w:val="20"/>
              </w:rPr>
            </w:pPr>
            <w:r>
              <w:rPr>
                <w:rFonts w:ascii="Times New Roman" w:eastAsia="仿宋" w:hAnsi="Times New Roman" w:cs="Times New Roman"/>
                <w:color w:val="000000" w:themeColor="text1"/>
                <w:sz w:val="20"/>
              </w:rPr>
              <w:t>4700-5200</w:t>
            </w:r>
          </w:p>
        </w:tc>
        <w:tc>
          <w:tcPr>
            <w:tcW w:w="204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sz w:val="20"/>
              </w:rPr>
            </w:pPr>
            <w:r>
              <w:rPr>
                <w:rFonts w:ascii="Times New Roman" w:eastAsia="仿宋" w:hAnsi="Times New Roman" w:cs="Times New Roman"/>
                <w:color w:val="000000" w:themeColor="text1"/>
                <w:sz w:val="20"/>
              </w:rPr>
              <w:t>4500-5000</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sz w:val="20"/>
              </w:rPr>
            </w:pPr>
            <w:r>
              <w:rPr>
                <w:rFonts w:ascii="Times New Roman" w:eastAsia="仿宋" w:hAnsi="Times New Roman" w:cs="Times New Roman"/>
                <w:color w:val="000000" w:themeColor="text1"/>
                <w:sz w:val="20"/>
              </w:rPr>
              <w:t>600-4500</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sz w:val="20"/>
              </w:rPr>
            </w:pPr>
            <w:r>
              <w:rPr>
                <w:rFonts w:ascii="Times New Roman" w:eastAsia="仿宋" w:hAnsi="Times New Roman" w:cs="Times New Roman"/>
                <w:color w:val="000000" w:themeColor="text1"/>
                <w:sz w:val="20"/>
              </w:rPr>
              <w:t>5600-7000</w:t>
            </w:r>
          </w:p>
        </w:tc>
      </w:tr>
      <w:tr w:rsidR="006D0B92" w:rsidTr="00BF3890">
        <w:trPr>
          <w:trHeight w:val="454"/>
          <w:jc w:val="center"/>
        </w:trPr>
        <w:tc>
          <w:tcPr>
            <w:tcW w:w="143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rPr>
            </w:pPr>
            <w:r>
              <w:rPr>
                <w:rFonts w:ascii="Times New Roman" w:eastAsia="仿宋" w:hAnsi="Times New Roman" w:cs="Times New Roman"/>
                <w:b/>
                <w:color w:val="000000" w:themeColor="text1"/>
                <w:sz w:val="20"/>
              </w:rPr>
              <w:t>无霜期（天）</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rPr>
            </w:pPr>
            <w:r>
              <w:rPr>
                <w:rFonts w:ascii="Times New Roman" w:eastAsia="仿宋" w:hAnsi="Times New Roman" w:cs="Times New Roman"/>
                <w:color w:val="000000" w:themeColor="text1"/>
                <w:sz w:val="20"/>
              </w:rPr>
              <w:t>280-310</w:t>
            </w:r>
          </w:p>
        </w:tc>
        <w:tc>
          <w:tcPr>
            <w:tcW w:w="204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rPr>
            </w:pPr>
            <w:r>
              <w:rPr>
                <w:rFonts w:ascii="Times New Roman" w:eastAsia="仿宋" w:hAnsi="Times New Roman" w:cs="Times New Roman"/>
                <w:color w:val="000000" w:themeColor="text1"/>
                <w:sz w:val="20"/>
              </w:rPr>
              <w:t>280-310</w:t>
            </w:r>
            <w:r>
              <w:rPr>
                <w:rFonts w:ascii="Times New Roman" w:eastAsia="仿宋" w:hAnsi="Times New Roman" w:cs="Times New Roman"/>
                <w:color w:val="000000" w:themeColor="text1"/>
                <w:sz w:val="20"/>
              </w:rPr>
              <w:t>（盆地南缘）；</w:t>
            </w:r>
            <w:r>
              <w:rPr>
                <w:rFonts w:ascii="Times New Roman" w:eastAsia="仿宋" w:hAnsi="Times New Roman" w:cs="Times New Roman"/>
                <w:color w:val="000000" w:themeColor="text1"/>
                <w:sz w:val="20"/>
              </w:rPr>
              <w:t>220-260</w:t>
            </w:r>
            <w:r>
              <w:rPr>
                <w:rFonts w:ascii="Times New Roman" w:eastAsia="仿宋" w:hAnsi="Times New Roman" w:cs="Times New Roman"/>
                <w:color w:val="000000" w:themeColor="text1"/>
                <w:sz w:val="20"/>
              </w:rPr>
              <w:t>（盆地北缘）</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rPr>
            </w:pPr>
            <w:r>
              <w:rPr>
                <w:rFonts w:ascii="Times New Roman" w:eastAsia="仿宋" w:hAnsi="Times New Roman" w:cs="Times New Roman"/>
                <w:color w:val="000000" w:themeColor="text1"/>
                <w:sz w:val="20"/>
              </w:rPr>
              <w:t>50</w:t>
            </w:r>
            <w:r>
              <w:rPr>
                <w:rFonts w:ascii="Times New Roman" w:eastAsia="仿宋" w:hAnsi="Times New Roman" w:cs="Times New Roman"/>
                <w:color w:val="000000" w:themeColor="text1"/>
                <w:sz w:val="20"/>
              </w:rPr>
              <w:t>（高原）</w:t>
            </w:r>
            <w:r>
              <w:rPr>
                <w:rFonts w:ascii="Times New Roman" w:eastAsia="仿宋" w:hAnsi="Times New Roman" w:cs="Times New Roman"/>
                <w:color w:val="000000" w:themeColor="text1"/>
                <w:sz w:val="20"/>
              </w:rPr>
              <w:t>-240</w:t>
            </w:r>
            <w:r>
              <w:rPr>
                <w:rFonts w:ascii="Times New Roman" w:eastAsia="仿宋" w:hAnsi="Times New Roman" w:cs="Times New Roman"/>
                <w:color w:val="000000" w:themeColor="text1"/>
                <w:sz w:val="20"/>
              </w:rPr>
              <w:t>（峡谷）</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rPr>
            </w:pPr>
            <w:r>
              <w:rPr>
                <w:rFonts w:ascii="Times New Roman" w:eastAsia="仿宋" w:hAnsi="Times New Roman" w:cs="Times New Roman"/>
                <w:color w:val="000000" w:themeColor="text1"/>
                <w:sz w:val="20"/>
              </w:rPr>
              <w:t>250-310</w:t>
            </w:r>
          </w:p>
        </w:tc>
      </w:tr>
      <w:tr w:rsidR="006D0B92" w:rsidTr="00BF3890">
        <w:trPr>
          <w:trHeight w:val="454"/>
          <w:jc w:val="center"/>
        </w:trPr>
        <w:tc>
          <w:tcPr>
            <w:tcW w:w="143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b/>
                <w:color w:val="000000" w:themeColor="text1"/>
                <w:sz w:val="20"/>
              </w:rPr>
            </w:pPr>
            <w:proofErr w:type="gramStart"/>
            <w:r>
              <w:rPr>
                <w:rFonts w:ascii="Times New Roman" w:eastAsia="仿宋" w:hAnsi="Times New Roman" w:cs="Times New Roman"/>
                <w:b/>
                <w:color w:val="000000" w:themeColor="text1"/>
                <w:sz w:val="20"/>
              </w:rPr>
              <w:t>年照时数</w:t>
            </w:r>
            <w:proofErr w:type="gramEnd"/>
          </w:p>
          <w:p w:rsidR="006D0B92" w:rsidRDefault="006D0B92" w:rsidP="00BF3890">
            <w:pPr>
              <w:jc w:val="center"/>
              <w:rPr>
                <w:rFonts w:ascii="Times New Roman" w:eastAsia="仿宋" w:hAnsi="Times New Roman" w:cs="Times New Roman"/>
                <w:color w:val="000000" w:themeColor="text1"/>
              </w:rPr>
            </w:pPr>
            <w:r>
              <w:rPr>
                <w:rFonts w:ascii="Times New Roman" w:eastAsia="仿宋" w:hAnsi="Times New Roman" w:cs="Times New Roman"/>
                <w:b/>
                <w:color w:val="000000" w:themeColor="text1"/>
                <w:sz w:val="20"/>
              </w:rPr>
              <w:t>（小时）</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rPr>
            </w:pPr>
            <w:r>
              <w:rPr>
                <w:rFonts w:ascii="Times New Roman" w:eastAsia="仿宋" w:hAnsi="Times New Roman" w:cs="Times New Roman"/>
                <w:color w:val="000000" w:themeColor="text1"/>
                <w:sz w:val="20"/>
              </w:rPr>
              <w:t>890-1370</w:t>
            </w:r>
          </w:p>
        </w:tc>
        <w:tc>
          <w:tcPr>
            <w:tcW w:w="204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rPr>
            </w:pPr>
            <w:r>
              <w:rPr>
                <w:rFonts w:ascii="Times New Roman" w:eastAsia="仿宋" w:hAnsi="Times New Roman" w:cs="Times New Roman"/>
                <w:color w:val="000000" w:themeColor="text1"/>
                <w:sz w:val="20"/>
              </w:rPr>
              <w:t>800-1400</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rPr>
            </w:pPr>
            <w:r>
              <w:rPr>
                <w:rFonts w:ascii="Times New Roman" w:eastAsia="仿宋" w:hAnsi="Times New Roman" w:cs="Times New Roman"/>
                <w:color w:val="000000" w:themeColor="text1"/>
                <w:sz w:val="20"/>
              </w:rPr>
              <w:t>2200-3000</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rPr>
            </w:pPr>
            <w:r>
              <w:rPr>
                <w:rFonts w:ascii="Times New Roman" w:eastAsia="仿宋" w:hAnsi="Times New Roman" w:cs="Times New Roman"/>
                <w:color w:val="000000" w:themeColor="text1"/>
                <w:sz w:val="20"/>
              </w:rPr>
              <w:t>3200-3300</w:t>
            </w:r>
          </w:p>
        </w:tc>
      </w:tr>
      <w:tr w:rsidR="006D0B92" w:rsidTr="00BF3890">
        <w:trPr>
          <w:trHeight w:val="454"/>
          <w:jc w:val="center"/>
        </w:trPr>
        <w:tc>
          <w:tcPr>
            <w:tcW w:w="143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b/>
                <w:color w:val="000000" w:themeColor="text1"/>
                <w:sz w:val="20"/>
              </w:rPr>
            </w:pPr>
            <w:r>
              <w:rPr>
                <w:rFonts w:ascii="Times New Roman" w:eastAsia="仿宋" w:hAnsi="Times New Roman" w:cs="Times New Roman"/>
                <w:b/>
                <w:color w:val="000000" w:themeColor="text1"/>
                <w:sz w:val="20"/>
              </w:rPr>
              <w:t>平均降雨量</w:t>
            </w:r>
          </w:p>
          <w:p w:rsidR="006D0B92" w:rsidRDefault="006D0B92" w:rsidP="00BF3890">
            <w:pPr>
              <w:jc w:val="center"/>
              <w:rPr>
                <w:rFonts w:ascii="Times New Roman" w:eastAsia="仿宋" w:hAnsi="Times New Roman" w:cs="Times New Roman"/>
                <w:b/>
                <w:color w:val="000000" w:themeColor="text1"/>
                <w:sz w:val="20"/>
              </w:rPr>
            </w:pPr>
            <w:r>
              <w:rPr>
                <w:rFonts w:ascii="Times New Roman" w:eastAsia="仿宋" w:hAnsi="Times New Roman" w:cs="Times New Roman"/>
                <w:b/>
                <w:color w:val="000000" w:themeColor="text1"/>
                <w:sz w:val="20"/>
              </w:rPr>
              <w:t>（</w:t>
            </w:r>
            <w:r>
              <w:rPr>
                <w:rFonts w:ascii="Times New Roman" w:eastAsia="仿宋" w:hAnsi="Times New Roman" w:cs="Times New Roman"/>
                <w:b/>
                <w:color w:val="000000" w:themeColor="text1"/>
                <w:sz w:val="20"/>
              </w:rPr>
              <w:t>mm</w:t>
            </w:r>
            <w:r>
              <w:rPr>
                <w:rFonts w:ascii="Times New Roman" w:eastAsia="仿宋" w:hAnsi="Times New Roman" w:cs="Times New Roman"/>
                <w:b/>
                <w:color w:val="000000" w:themeColor="text1"/>
                <w:sz w:val="20"/>
              </w:rPr>
              <w:t>）</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sz w:val="20"/>
              </w:rPr>
            </w:pPr>
            <w:r>
              <w:rPr>
                <w:rFonts w:ascii="Times New Roman" w:eastAsia="仿宋" w:hAnsi="Times New Roman" w:cs="Times New Roman"/>
                <w:color w:val="000000" w:themeColor="text1"/>
                <w:sz w:val="20"/>
              </w:rPr>
              <w:t>1000-1600</w:t>
            </w:r>
          </w:p>
        </w:tc>
        <w:tc>
          <w:tcPr>
            <w:tcW w:w="204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sz w:val="20"/>
              </w:rPr>
            </w:pPr>
            <w:r>
              <w:rPr>
                <w:rFonts w:ascii="Times New Roman" w:eastAsia="仿宋" w:hAnsi="Times New Roman" w:cs="Times New Roman"/>
                <w:color w:val="000000" w:themeColor="text1"/>
                <w:sz w:val="20"/>
              </w:rPr>
              <w:t>800-1800</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sz w:val="20"/>
              </w:rPr>
            </w:pPr>
            <w:r>
              <w:rPr>
                <w:rFonts w:ascii="Times New Roman" w:eastAsia="仿宋" w:hAnsi="Times New Roman" w:cs="Times New Roman"/>
                <w:color w:val="000000" w:themeColor="text1"/>
                <w:sz w:val="20"/>
              </w:rPr>
              <w:t>520-890</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color w:val="000000" w:themeColor="text1"/>
                <w:sz w:val="20"/>
              </w:rPr>
            </w:pPr>
            <w:r>
              <w:rPr>
                <w:rFonts w:ascii="Times New Roman" w:eastAsia="仿宋" w:hAnsi="Times New Roman" w:cs="Times New Roman"/>
                <w:color w:val="000000" w:themeColor="text1"/>
                <w:sz w:val="20"/>
              </w:rPr>
              <w:t>700-1000</w:t>
            </w:r>
          </w:p>
        </w:tc>
      </w:tr>
      <w:tr w:rsidR="006D0B92" w:rsidTr="00BF3890">
        <w:trPr>
          <w:trHeight w:val="454"/>
          <w:jc w:val="center"/>
        </w:trPr>
        <w:tc>
          <w:tcPr>
            <w:tcW w:w="143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b/>
                <w:sz w:val="20"/>
              </w:rPr>
            </w:pPr>
            <w:r>
              <w:rPr>
                <w:rFonts w:ascii="Times New Roman" w:eastAsia="仿宋" w:hAnsi="Times New Roman" w:cs="Times New Roman"/>
                <w:b/>
                <w:sz w:val="20"/>
              </w:rPr>
              <w:t>主要适宜</w:t>
            </w:r>
          </w:p>
          <w:p w:rsidR="006D0B92" w:rsidRDefault="006D0B92" w:rsidP="00BF3890">
            <w:pPr>
              <w:jc w:val="center"/>
              <w:rPr>
                <w:rFonts w:ascii="Times New Roman" w:eastAsia="仿宋" w:hAnsi="Times New Roman" w:cs="Times New Roman"/>
              </w:rPr>
            </w:pPr>
            <w:r>
              <w:rPr>
                <w:rFonts w:ascii="Times New Roman" w:eastAsia="仿宋" w:hAnsi="Times New Roman" w:cs="Times New Roman"/>
                <w:b/>
                <w:sz w:val="20"/>
              </w:rPr>
              <w:t>品种</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rPr>
                <w:rFonts w:ascii="Times New Roman" w:eastAsia="仿宋" w:hAnsi="Times New Roman" w:cs="Times New Roman"/>
              </w:rPr>
            </w:pPr>
            <w:r>
              <w:rPr>
                <w:rFonts w:ascii="Times New Roman" w:eastAsia="仿宋" w:hAnsi="Times New Roman" w:cs="Times New Roman"/>
                <w:sz w:val="20"/>
              </w:rPr>
              <w:t>川芎、附子、麦冬、白芷、半夏、丹参、郁金、姜黄、泽泻、白芍、红花、川明参、鱼腥草、补骨脂、佛手、栀子、</w:t>
            </w:r>
            <w:r>
              <w:rPr>
                <w:rFonts w:ascii="Times New Roman" w:eastAsia="仿宋" w:hAnsi="Times New Roman" w:cs="Times New Roman" w:hint="eastAsia"/>
                <w:sz w:val="20"/>
              </w:rPr>
              <w:t>天门冬、石斛、乌梅、银杏</w:t>
            </w:r>
            <w:r>
              <w:rPr>
                <w:rFonts w:ascii="Times New Roman" w:eastAsia="仿宋" w:hAnsi="Times New Roman" w:cs="Times New Roman"/>
                <w:sz w:val="20"/>
              </w:rPr>
              <w:t>等。</w:t>
            </w:r>
          </w:p>
        </w:tc>
        <w:tc>
          <w:tcPr>
            <w:tcW w:w="204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rPr>
                <w:rFonts w:ascii="Times New Roman" w:eastAsia="仿宋" w:hAnsi="Times New Roman" w:cs="Times New Roman"/>
              </w:rPr>
            </w:pPr>
            <w:r>
              <w:rPr>
                <w:rFonts w:ascii="Times New Roman" w:eastAsia="仿宋" w:hAnsi="Times New Roman" w:cs="Times New Roman"/>
                <w:sz w:val="20"/>
              </w:rPr>
              <w:t>杜仲、厚朴、黄柏、黄连、金银花、天麻、川牛膝、桔梗、大黄、仙茅、</w:t>
            </w:r>
            <w:r>
              <w:rPr>
                <w:rFonts w:ascii="Times New Roman" w:eastAsia="仿宋" w:hAnsi="Times New Roman" w:cs="Times New Roman" w:hint="eastAsia"/>
                <w:sz w:val="20"/>
              </w:rPr>
              <w:t>川乌、天门冬、重楼、白及、</w:t>
            </w:r>
            <w:r>
              <w:rPr>
                <w:rFonts w:ascii="Times New Roman" w:eastAsia="仿宋" w:hAnsi="Times New Roman" w:cs="Times New Roman"/>
                <w:sz w:val="20"/>
              </w:rPr>
              <w:t>吴茱萸、秦皮、银耳、川续断、使君子</w:t>
            </w:r>
            <w:r>
              <w:rPr>
                <w:rFonts w:ascii="Times New Roman" w:eastAsia="仿宋" w:hAnsi="Times New Roman" w:cs="Times New Roman" w:hint="eastAsia"/>
                <w:sz w:val="20"/>
              </w:rPr>
              <w:t>、乌梅、银杏</w:t>
            </w:r>
            <w:r w:rsidR="00D812CC">
              <w:rPr>
                <w:rFonts w:ascii="Times New Roman" w:eastAsia="仿宋" w:hAnsi="Times New Roman" w:cs="Times New Roman" w:hint="eastAsia"/>
                <w:sz w:val="20"/>
              </w:rPr>
              <w:t>、</w:t>
            </w:r>
            <w:r w:rsidR="00D812CC" w:rsidRPr="00D812CC">
              <w:rPr>
                <w:rFonts w:ascii="Times New Roman" w:eastAsia="仿宋" w:hAnsi="Times New Roman" w:cs="Times New Roman" w:hint="eastAsia"/>
                <w:color w:val="FF0000"/>
                <w:sz w:val="20"/>
              </w:rPr>
              <w:t>百部</w:t>
            </w:r>
            <w:r>
              <w:rPr>
                <w:rFonts w:ascii="Times New Roman" w:eastAsia="仿宋" w:hAnsi="Times New Roman" w:cs="Times New Roman"/>
                <w:sz w:val="20"/>
              </w:rPr>
              <w:t>等。</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rPr>
                <w:rFonts w:ascii="Times New Roman" w:eastAsia="仿宋" w:hAnsi="Times New Roman" w:cs="Times New Roman"/>
              </w:rPr>
            </w:pPr>
            <w:r>
              <w:rPr>
                <w:rFonts w:ascii="Times New Roman" w:eastAsia="仿宋" w:hAnsi="Times New Roman" w:cs="Times New Roman"/>
                <w:sz w:val="20"/>
              </w:rPr>
              <w:t>天麻、大黄、</w:t>
            </w:r>
            <w:r>
              <w:rPr>
                <w:rFonts w:ascii="Times New Roman" w:eastAsia="仿宋" w:hAnsi="Times New Roman" w:cs="Times New Roman" w:hint="eastAsia"/>
                <w:sz w:val="20"/>
              </w:rPr>
              <w:t>川贝母、秦艽、甘松、</w:t>
            </w:r>
            <w:proofErr w:type="gramStart"/>
            <w:r>
              <w:rPr>
                <w:rFonts w:ascii="Times New Roman" w:eastAsia="仿宋" w:hAnsi="Times New Roman" w:cs="Times New Roman" w:hint="eastAsia"/>
                <w:sz w:val="20"/>
              </w:rPr>
              <w:t>波棱瓜子</w:t>
            </w:r>
            <w:proofErr w:type="gramEnd"/>
            <w:r>
              <w:rPr>
                <w:rFonts w:ascii="Times New Roman" w:eastAsia="仿宋" w:hAnsi="Times New Roman" w:cs="Times New Roman" w:hint="eastAsia"/>
                <w:sz w:val="20"/>
              </w:rPr>
              <w:t>、手掌参、羌活、独活、红毛五加、红景天、龙胆花、</w:t>
            </w:r>
            <w:r>
              <w:rPr>
                <w:rFonts w:ascii="Times New Roman" w:eastAsia="仿宋" w:hAnsi="Times New Roman" w:cs="Times New Roman"/>
                <w:sz w:val="20"/>
              </w:rPr>
              <w:t>麝香等。</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6D0B92" w:rsidRDefault="006D0B92" w:rsidP="00BF3890">
            <w:pPr>
              <w:rPr>
                <w:rFonts w:ascii="Times New Roman" w:eastAsia="仿宋" w:hAnsi="Times New Roman" w:cs="Times New Roman"/>
              </w:rPr>
            </w:pPr>
            <w:r>
              <w:rPr>
                <w:rFonts w:ascii="Times New Roman" w:eastAsia="仿宋" w:hAnsi="Times New Roman" w:cs="Times New Roman" w:hint="eastAsia"/>
                <w:sz w:val="20"/>
              </w:rPr>
              <w:t>重楼、</w:t>
            </w:r>
            <w:r>
              <w:rPr>
                <w:rFonts w:ascii="Times New Roman" w:eastAsia="仿宋" w:hAnsi="Times New Roman" w:cs="Times New Roman"/>
                <w:sz w:val="20"/>
              </w:rPr>
              <w:t>天麻、补骨脂、大黄、黄柏、杜仲、川续断</w:t>
            </w:r>
            <w:r>
              <w:rPr>
                <w:rFonts w:ascii="Times New Roman" w:eastAsia="仿宋" w:hAnsi="Times New Roman" w:cs="Times New Roman" w:hint="eastAsia"/>
                <w:sz w:val="20"/>
              </w:rPr>
              <w:t>、三七、附子</w:t>
            </w:r>
            <w:r>
              <w:rPr>
                <w:rFonts w:ascii="Times New Roman" w:eastAsia="仿宋" w:hAnsi="Times New Roman" w:cs="Times New Roman"/>
                <w:sz w:val="20"/>
              </w:rPr>
              <w:t>等。</w:t>
            </w:r>
          </w:p>
        </w:tc>
      </w:tr>
    </w:tbl>
    <w:p w:rsidR="006D0B92" w:rsidRDefault="006D0B92" w:rsidP="006D0B92">
      <w:pPr>
        <w:spacing w:line="480" w:lineRule="auto"/>
        <w:jc w:val="center"/>
        <w:rPr>
          <w:rFonts w:ascii="仿宋" w:eastAsia="仿宋" w:hAnsi="仿宋" w:cs="仿宋"/>
          <w:b/>
        </w:rPr>
      </w:pPr>
    </w:p>
    <w:p w:rsidR="006D0B92" w:rsidRDefault="006D0B92" w:rsidP="006D0B92">
      <w:pPr>
        <w:pStyle w:val="2"/>
        <w:spacing w:before="0" w:after="0"/>
        <w:ind w:firstLineChars="100" w:firstLine="320"/>
        <w:rPr>
          <w:rFonts w:ascii="黑体" w:eastAsia="黑体" w:hAnsi="黑体"/>
          <w:b w:val="0"/>
        </w:rPr>
      </w:pPr>
      <w:bookmarkStart w:id="27" w:name="_Toc8908748"/>
      <w:r>
        <w:rPr>
          <w:rFonts w:ascii="黑体" w:eastAsia="黑体" w:hAnsi="黑体"/>
          <w:b w:val="0"/>
        </w:rPr>
        <w:lastRenderedPageBreak/>
        <w:t>二、四川省重点中药材种植品种发展</w:t>
      </w:r>
      <w:r>
        <w:rPr>
          <w:rFonts w:ascii="黑体" w:eastAsia="黑体" w:hAnsi="黑体" w:hint="eastAsia"/>
          <w:b w:val="0"/>
        </w:rPr>
        <w:t>规模</w:t>
      </w:r>
      <w:bookmarkEnd w:id="27"/>
    </w:p>
    <w:p w:rsidR="006D0B92" w:rsidRDefault="006D0B92" w:rsidP="006D0B92">
      <w:pPr>
        <w:spacing w:line="360" w:lineRule="auto"/>
        <w:ind w:right="-58"/>
        <w:jc w:val="left"/>
        <w:rPr>
          <w:rFonts w:ascii="仿宋" w:eastAsia="仿宋" w:hAnsi="仿宋" w:cs="Times New Roman"/>
          <w:sz w:val="24"/>
          <w:shd w:val="clear" w:color="auto" w:fill="00FFFF"/>
        </w:rPr>
      </w:pPr>
      <w:r>
        <w:rPr>
          <w:rFonts w:ascii="仿宋" w:eastAsia="仿宋" w:hAnsi="仿宋" w:cs="Times New Roman"/>
          <w:sz w:val="24"/>
        </w:rPr>
        <w:t xml:space="preserve">    </w:t>
      </w:r>
      <w:r>
        <w:rPr>
          <w:rFonts w:ascii="仿宋" w:eastAsia="仿宋" w:hAnsi="仿宋" w:cs="宋体"/>
          <w:sz w:val="24"/>
        </w:rPr>
        <w:t>通过对全省各市（州）现有中药材种植品种分布、种植历史、种植面积、产业经济指标等情况的统计，</w:t>
      </w:r>
      <w:proofErr w:type="gramStart"/>
      <w:r>
        <w:rPr>
          <w:rFonts w:ascii="仿宋" w:eastAsia="仿宋" w:hAnsi="仿宋" w:cs="宋体"/>
          <w:sz w:val="24"/>
        </w:rPr>
        <w:t>结合川产道地药材</w:t>
      </w:r>
      <w:proofErr w:type="gramEnd"/>
      <w:r>
        <w:rPr>
          <w:rFonts w:ascii="仿宋" w:eastAsia="仿宋" w:hAnsi="仿宋" w:cs="宋体"/>
          <w:sz w:val="24"/>
        </w:rPr>
        <w:t>的分布区域与产地适宜性，提出</w:t>
      </w:r>
      <w:r>
        <w:rPr>
          <w:rFonts w:ascii="仿宋" w:eastAsia="仿宋" w:hAnsi="仿宋" w:cs="宋体" w:hint="eastAsia"/>
          <w:sz w:val="24"/>
        </w:rPr>
        <w:t>全</w:t>
      </w:r>
      <w:r>
        <w:rPr>
          <w:rFonts w:ascii="仿宋" w:eastAsia="仿宋" w:hAnsi="仿宋" w:cs="宋体"/>
          <w:sz w:val="24"/>
        </w:rPr>
        <w:t>省重点发展的道地中药材品种、适宜发展区域及</w:t>
      </w:r>
      <w:r w:rsidRPr="005B4908">
        <w:rPr>
          <w:rFonts w:ascii="仿宋" w:eastAsia="仿宋" w:hAnsi="仿宋" w:cs="宋体"/>
          <w:sz w:val="24"/>
        </w:rPr>
        <w:t>发展规模。</w:t>
      </w:r>
      <w:r w:rsidR="00907564" w:rsidRPr="005B4908">
        <w:rPr>
          <w:rFonts w:ascii="仿宋" w:eastAsia="仿宋" w:hAnsi="仿宋" w:cs="宋体" w:hint="eastAsia"/>
          <w:sz w:val="24"/>
        </w:rPr>
        <w:t>（</w:t>
      </w:r>
      <w:r w:rsidR="00907564" w:rsidRPr="005B4908">
        <w:rPr>
          <w:rFonts w:ascii="仿宋" w:eastAsia="仿宋" w:hAnsi="仿宋" w:cs="宋体"/>
          <w:sz w:val="24"/>
        </w:rPr>
        <w:t>详见表</w:t>
      </w:r>
      <w:r w:rsidR="00907564" w:rsidRPr="005B4908">
        <w:rPr>
          <w:rFonts w:ascii="Times New Roman" w:eastAsia="仿宋" w:hAnsi="Times New Roman" w:cs="Times New Roman"/>
          <w:sz w:val="24"/>
        </w:rPr>
        <w:t>2</w:t>
      </w:r>
      <w:r w:rsidR="00907564" w:rsidRPr="005B4908">
        <w:rPr>
          <w:rFonts w:ascii="仿宋" w:eastAsia="仿宋" w:hAnsi="仿宋" w:cs="宋体" w:hint="eastAsia"/>
          <w:sz w:val="24"/>
        </w:rPr>
        <w:t>）</w:t>
      </w:r>
    </w:p>
    <w:p w:rsidR="006D0B92" w:rsidRDefault="006D0B92" w:rsidP="00844866">
      <w:pPr>
        <w:spacing w:before="240" w:afterLines="50" w:after="156"/>
        <w:jc w:val="center"/>
        <w:rPr>
          <w:rFonts w:ascii="仿宋" w:eastAsia="仿宋" w:hAnsi="仿宋" w:cs="宋体"/>
          <w:b/>
          <w:sz w:val="18"/>
          <w:szCs w:val="18"/>
        </w:rPr>
      </w:pPr>
      <w:r>
        <w:rPr>
          <w:rFonts w:ascii="仿宋" w:eastAsia="仿宋" w:hAnsi="仿宋" w:cs="仿宋"/>
          <w:b/>
        </w:rPr>
        <w:t>表</w:t>
      </w:r>
      <w:r>
        <w:rPr>
          <w:rFonts w:ascii="Times New Roman" w:eastAsia="仿宋" w:hAnsi="Times New Roman" w:cs="仿宋"/>
          <w:b/>
        </w:rPr>
        <w:t>2</w:t>
      </w:r>
      <w:r>
        <w:rPr>
          <w:rFonts w:ascii="仿宋" w:eastAsia="仿宋" w:hAnsi="仿宋" w:cs="仿宋"/>
          <w:b/>
        </w:rPr>
        <w:t xml:space="preserve">  四川省中药材重点发展品种适宜区域及其发展规模（单</w:t>
      </w:r>
      <w:r>
        <w:rPr>
          <w:rFonts w:ascii="仿宋" w:eastAsia="仿宋" w:hAnsi="仿宋" w:cs="宋体"/>
          <w:b/>
          <w:sz w:val="18"/>
          <w:szCs w:val="18"/>
        </w:rPr>
        <w:t>位：万亩）</w:t>
      </w:r>
    </w:p>
    <w:tbl>
      <w:tblPr>
        <w:tblW w:w="9657" w:type="dxa"/>
        <w:jc w:val="center"/>
        <w:tblLayout w:type="fixed"/>
        <w:tblCellMar>
          <w:left w:w="10" w:type="dxa"/>
          <w:right w:w="10" w:type="dxa"/>
        </w:tblCellMar>
        <w:tblLook w:val="04A0" w:firstRow="1" w:lastRow="0" w:firstColumn="1" w:lastColumn="0" w:noHBand="0" w:noVBand="1"/>
      </w:tblPr>
      <w:tblGrid>
        <w:gridCol w:w="576"/>
        <w:gridCol w:w="1118"/>
        <w:gridCol w:w="1490"/>
        <w:gridCol w:w="3643"/>
        <w:gridCol w:w="943"/>
        <w:gridCol w:w="943"/>
        <w:gridCol w:w="944"/>
      </w:tblGrid>
      <w:tr w:rsidR="006D0B92" w:rsidTr="00BF3890">
        <w:trPr>
          <w:trHeight w:val="397"/>
          <w:tblHeader/>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b/>
                <w:sz w:val="18"/>
                <w:szCs w:val="18"/>
              </w:rPr>
            </w:pPr>
            <w:r>
              <w:rPr>
                <w:rFonts w:ascii="仿宋" w:eastAsia="仿宋" w:hAnsi="仿宋" w:cs="宋体"/>
                <w:b/>
                <w:sz w:val="18"/>
                <w:szCs w:val="18"/>
              </w:rPr>
              <w:t>序号</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b/>
                <w:sz w:val="18"/>
                <w:szCs w:val="18"/>
              </w:rPr>
            </w:pPr>
            <w:r>
              <w:rPr>
                <w:rFonts w:ascii="仿宋" w:eastAsia="仿宋" w:hAnsi="仿宋" w:cs="宋体"/>
                <w:b/>
                <w:sz w:val="18"/>
                <w:szCs w:val="18"/>
              </w:rPr>
              <w:t>药材名</w:t>
            </w:r>
          </w:p>
        </w:tc>
        <w:tc>
          <w:tcPr>
            <w:tcW w:w="51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b/>
                <w:sz w:val="18"/>
                <w:szCs w:val="18"/>
              </w:rPr>
            </w:pPr>
            <w:r>
              <w:rPr>
                <w:rFonts w:ascii="仿宋" w:eastAsia="仿宋" w:hAnsi="仿宋" w:cs="宋体"/>
                <w:b/>
                <w:sz w:val="18"/>
                <w:szCs w:val="18"/>
              </w:rPr>
              <w:t>适宜区域</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b/>
                <w:sz w:val="18"/>
                <w:szCs w:val="18"/>
              </w:rPr>
            </w:pPr>
            <w:r>
              <w:rPr>
                <w:rFonts w:ascii="Times New Roman" w:eastAsia="仿宋" w:hAnsi="Times New Roman" w:cs="宋体"/>
                <w:b/>
                <w:sz w:val="18"/>
                <w:szCs w:val="18"/>
              </w:rPr>
              <w:t>2017</w:t>
            </w:r>
            <w:r>
              <w:rPr>
                <w:rFonts w:ascii="仿宋" w:eastAsia="仿宋" w:hAnsi="仿宋" w:cs="宋体"/>
                <w:b/>
                <w:sz w:val="18"/>
                <w:szCs w:val="18"/>
              </w:rPr>
              <w:t>年</w:t>
            </w:r>
          </w:p>
          <w:p w:rsidR="006D0B92" w:rsidRDefault="006D0B92" w:rsidP="00BF3890">
            <w:pPr>
              <w:jc w:val="center"/>
              <w:rPr>
                <w:rFonts w:ascii="仿宋" w:eastAsia="仿宋" w:hAnsi="仿宋" w:cs="宋体"/>
                <w:b/>
                <w:sz w:val="18"/>
                <w:szCs w:val="18"/>
              </w:rPr>
            </w:pPr>
            <w:r>
              <w:rPr>
                <w:rFonts w:ascii="仿宋" w:eastAsia="仿宋" w:hAnsi="仿宋" w:cs="宋体"/>
                <w:b/>
                <w:sz w:val="18"/>
                <w:szCs w:val="18"/>
              </w:rPr>
              <w:t>种植面积</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b/>
                <w:sz w:val="18"/>
                <w:szCs w:val="18"/>
              </w:rPr>
            </w:pPr>
            <w:r>
              <w:rPr>
                <w:rFonts w:ascii="Times New Roman" w:eastAsia="仿宋" w:hAnsi="Times New Roman" w:cs="宋体"/>
                <w:b/>
                <w:sz w:val="18"/>
                <w:szCs w:val="18"/>
              </w:rPr>
              <w:t>2020</w:t>
            </w:r>
            <w:r>
              <w:rPr>
                <w:rFonts w:ascii="仿宋" w:eastAsia="仿宋" w:hAnsi="仿宋" w:cs="宋体"/>
                <w:b/>
                <w:sz w:val="18"/>
                <w:szCs w:val="18"/>
              </w:rPr>
              <w:t>年</w:t>
            </w:r>
          </w:p>
          <w:p w:rsidR="006D0B92" w:rsidRDefault="006D0B92" w:rsidP="00BF3890">
            <w:pPr>
              <w:jc w:val="center"/>
              <w:rPr>
                <w:rFonts w:ascii="仿宋" w:eastAsia="仿宋" w:hAnsi="仿宋" w:cs="宋体"/>
                <w:b/>
                <w:sz w:val="18"/>
                <w:szCs w:val="18"/>
              </w:rPr>
            </w:pPr>
            <w:r>
              <w:rPr>
                <w:rFonts w:ascii="仿宋" w:eastAsia="仿宋" w:hAnsi="仿宋" w:cs="宋体" w:hint="eastAsia"/>
                <w:b/>
                <w:sz w:val="18"/>
                <w:szCs w:val="18"/>
              </w:rPr>
              <w:t>规模</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b/>
                <w:sz w:val="18"/>
                <w:szCs w:val="18"/>
              </w:rPr>
            </w:pPr>
            <w:r>
              <w:rPr>
                <w:rFonts w:ascii="Times New Roman" w:eastAsia="仿宋" w:hAnsi="Times New Roman" w:cs="宋体"/>
                <w:b/>
                <w:sz w:val="18"/>
                <w:szCs w:val="18"/>
              </w:rPr>
              <w:t>2025</w:t>
            </w:r>
            <w:r>
              <w:rPr>
                <w:rFonts w:ascii="仿宋" w:eastAsia="仿宋" w:hAnsi="仿宋" w:cs="宋体"/>
                <w:b/>
                <w:sz w:val="18"/>
                <w:szCs w:val="18"/>
              </w:rPr>
              <w:t>年</w:t>
            </w:r>
          </w:p>
          <w:p w:rsidR="006D0B92" w:rsidRDefault="006D0B92" w:rsidP="00BF3890">
            <w:pPr>
              <w:jc w:val="center"/>
              <w:rPr>
                <w:rFonts w:ascii="仿宋" w:eastAsia="仿宋" w:hAnsi="仿宋" w:cs="宋体"/>
                <w:b/>
                <w:sz w:val="18"/>
                <w:szCs w:val="18"/>
              </w:rPr>
            </w:pPr>
            <w:r>
              <w:rPr>
                <w:rFonts w:ascii="仿宋" w:eastAsia="仿宋" w:hAnsi="仿宋" w:cs="宋体" w:hint="eastAsia"/>
                <w:b/>
                <w:sz w:val="18"/>
                <w:szCs w:val="18"/>
              </w:rPr>
              <w:t>规模</w:t>
            </w:r>
          </w:p>
        </w:tc>
      </w:tr>
      <w:tr w:rsidR="006D0B92" w:rsidTr="00BF3890">
        <w:trPr>
          <w:trHeight w:val="397"/>
          <w:tblHeader/>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b/>
                <w:sz w:val="18"/>
                <w:szCs w:val="18"/>
              </w:rPr>
              <w:t>分区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b/>
                <w:sz w:val="18"/>
                <w:szCs w:val="18"/>
              </w:rPr>
              <w:t>市（州）、县（区）</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454"/>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085A64" w:rsidP="00BF3890">
            <w:pPr>
              <w:jc w:val="center"/>
              <w:rPr>
                <w:rFonts w:ascii="仿宋" w:eastAsia="仿宋" w:hAnsi="仿宋" w:cs="宋体"/>
                <w:sz w:val="18"/>
                <w:szCs w:val="18"/>
              </w:rPr>
            </w:pPr>
            <w:r>
              <w:rPr>
                <w:rFonts w:ascii="Times New Roman" w:eastAsia="仿宋" w:hAnsi="Times New Roman" w:cs="宋体" w:hint="eastAsia"/>
                <w:sz w:val="18"/>
                <w:szCs w:val="18"/>
              </w:rPr>
              <w:t>1</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白芍</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德阳市（中江县），南充市（仪陇县），广安市，成都市（金堂县）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6</w:t>
            </w:r>
            <w:r>
              <w:rPr>
                <w:rFonts w:ascii="仿宋" w:eastAsia="仿宋" w:hAnsi="仿宋" w:cs="Times New Roman"/>
                <w:sz w:val="18"/>
                <w:szCs w:val="18"/>
              </w:rPr>
              <w:t>.</w:t>
            </w:r>
            <w:r>
              <w:rPr>
                <w:rFonts w:ascii="Times New Roman" w:eastAsia="仿宋" w:hAnsi="Times New Roman" w:cs="Times New Roman"/>
                <w:sz w:val="18"/>
                <w:szCs w:val="18"/>
              </w:rPr>
              <w:t>7</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7</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10</w:t>
            </w:r>
          </w:p>
        </w:tc>
      </w:tr>
      <w:tr w:rsidR="006D0B92" w:rsidTr="00BF3890">
        <w:trPr>
          <w:trHeight w:val="454"/>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proofErr w:type="gramStart"/>
            <w:r>
              <w:rPr>
                <w:rFonts w:ascii="仿宋" w:eastAsia="仿宋" w:hAnsi="仿宋" w:cs="宋体"/>
                <w:sz w:val="18"/>
                <w:szCs w:val="18"/>
              </w:rPr>
              <w:t>达州市</w:t>
            </w:r>
            <w:proofErr w:type="gramEnd"/>
            <w:r>
              <w:rPr>
                <w:rFonts w:ascii="仿宋" w:eastAsia="仿宋" w:hAnsi="仿宋" w:cs="宋体"/>
                <w:sz w:val="18"/>
                <w:szCs w:val="18"/>
              </w:rPr>
              <w:t>（渠县），广元市（剑阁县、苍溪县），雅安市（芦山县）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454"/>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085A64" w:rsidP="00BF3890">
            <w:pPr>
              <w:jc w:val="center"/>
              <w:rPr>
                <w:rFonts w:ascii="仿宋" w:eastAsia="仿宋" w:hAnsi="仿宋" w:cs="宋体"/>
                <w:sz w:val="18"/>
                <w:szCs w:val="18"/>
              </w:rPr>
            </w:pPr>
            <w:r>
              <w:rPr>
                <w:rFonts w:ascii="Times New Roman" w:eastAsia="仿宋" w:hAnsi="Times New Roman" w:cs="宋体" w:hint="eastAsia"/>
                <w:sz w:val="18"/>
                <w:szCs w:val="18"/>
              </w:rPr>
              <w:t>2</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白芷</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遂宁市、内江市、德阳市（中江县），广安市（岳池县），南充市，成都市（崇州市）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6</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7</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8</w:t>
            </w:r>
          </w:p>
        </w:tc>
      </w:tr>
      <w:tr w:rsidR="006D0B92" w:rsidTr="00BF3890">
        <w:trPr>
          <w:trHeight w:val="454"/>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Pr="005B4908" w:rsidRDefault="006D0B92" w:rsidP="00BF3890">
            <w:pPr>
              <w:jc w:val="left"/>
              <w:rPr>
                <w:rFonts w:ascii="仿宋" w:eastAsia="仿宋" w:hAnsi="仿宋" w:cs="宋体"/>
                <w:sz w:val="18"/>
                <w:szCs w:val="18"/>
              </w:rPr>
            </w:pPr>
            <w:proofErr w:type="gramStart"/>
            <w:r w:rsidRPr="005B4908">
              <w:rPr>
                <w:rFonts w:ascii="仿宋" w:eastAsia="仿宋" w:hAnsi="仿宋" w:cs="宋体"/>
                <w:sz w:val="18"/>
                <w:szCs w:val="18"/>
              </w:rPr>
              <w:t>达州市</w:t>
            </w:r>
            <w:proofErr w:type="gramEnd"/>
            <w:r w:rsidR="00D812CC" w:rsidRPr="005B4908">
              <w:rPr>
                <w:rFonts w:ascii="仿宋" w:eastAsia="仿宋" w:hAnsi="仿宋" w:cs="宋体" w:hint="eastAsia"/>
                <w:sz w:val="18"/>
                <w:szCs w:val="18"/>
              </w:rPr>
              <w:t>(达川区、渠县)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085A64" w:rsidTr="00085A64">
        <w:trPr>
          <w:trHeight w:val="454"/>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5A64" w:rsidRDefault="00085A64" w:rsidP="00085A64">
            <w:pPr>
              <w:jc w:val="center"/>
              <w:rPr>
                <w:rFonts w:ascii="仿宋" w:eastAsia="仿宋" w:hAnsi="仿宋" w:cs="宋体"/>
                <w:sz w:val="18"/>
                <w:szCs w:val="18"/>
              </w:rPr>
            </w:pPr>
            <w:r>
              <w:rPr>
                <w:rFonts w:ascii="Times New Roman" w:eastAsia="仿宋" w:hAnsi="Times New Roman" w:cs="宋体" w:hint="eastAsia"/>
                <w:sz w:val="18"/>
                <w:szCs w:val="18"/>
              </w:rPr>
              <w:t>3</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5A64" w:rsidRDefault="00085A64" w:rsidP="00085A64">
            <w:pPr>
              <w:jc w:val="center"/>
              <w:rPr>
                <w:rFonts w:ascii="仿宋" w:eastAsia="仿宋" w:hAnsi="仿宋" w:cs="宋体"/>
                <w:sz w:val="18"/>
                <w:szCs w:val="18"/>
              </w:rPr>
            </w:pPr>
            <w:r>
              <w:rPr>
                <w:rFonts w:ascii="仿宋" w:eastAsia="仿宋" w:hAnsi="仿宋" w:cs="宋体"/>
                <w:sz w:val="18"/>
                <w:szCs w:val="18"/>
              </w:rPr>
              <w:t>白及</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5A64" w:rsidRDefault="00085A64" w:rsidP="00085A64">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5A64" w:rsidRPr="005B4908" w:rsidRDefault="00085A64" w:rsidP="00085A64">
            <w:pPr>
              <w:jc w:val="left"/>
              <w:rPr>
                <w:rFonts w:ascii="仿宋" w:eastAsia="仿宋" w:hAnsi="仿宋" w:cs="宋体"/>
                <w:sz w:val="18"/>
                <w:szCs w:val="18"/>
              </w:rPr>
            </w:pPr>
            <w:r w:rsidRPr="005B4908">
              <w:rPr>
                <w:rFonts w:ascii="仿宋" w:eastAsia="仿宋" w:hAnsi="仿宋" w:cs="宋体"/>
                <w:sz w:val="18"/>
                <w:szCs w:val="18"/>
              </w:rPr>
              <w:t>内江市，成都市，德阳市，绵阳市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5A64" w:rsidRDefault="00085A64" w:rsidP="00085A64">
            <w:pPr>
              <w:jc w:val="center"/>
              <w:rPr>
                <w:rFonts w:ascii="仿宋" w:eastAsia="仿宋" w:hAnsi="仿宋"/>
                <w:sz w:val="18"/>
                <w:szCs w:val="18"/>
              </w:rPr>
            </w:pPr>
            <w:r>
              <w:rPr>
                <w:rFonts w:ascii="Times New Roman" w:eastAsia="仿宋" w:hAnsi="Times New Roman" w:cs="Times New Roman"/>
                <w:sz w:val="18"/>
                <w:szCs w:val="18"/>
              </w:rPr>
              <w:t>1</w:t>
            </w:r>
            <w:r>
              <w:rPr>
                <w:rFonts w:ascii="仿宋" w:eastAsia="仿宋" w:hAnsi="仿宋" w:cs="Times New Roman"/>
                <w:sz w:val="18"/>
                <w:szCs w:val="18"/>
              </w:rPr>
              <w:t>.</w:t>
            </w:r>
            <w:r>
              <w:rPr>
                <w:rFonts w:ascii="Times New Roman" w:eastAsia="仿宋" w:hAnsi="Times New Roman" w:cs="Times New Roman"/>
                <w:sz w:val="18"/>
                <w:szCs w:val="18"/>
              </w:rPr>
              <w:t>6</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5A64" w:rsidRDefault="00085A64" w:rsidP="00085A64">
            <w:pPr>
              <w:jc w:val="center"/>
              <w:rPr>
                <w:rFonts w:ascii="仿宋" w:eastAsia="仿宋" w:hAnsi="仿宋"/>
                <w:sz w:val="18"/>
                <w:szCs w:val="18"/>
              </w:rPr>
            </w:pPr>
            <w:r>
              <w:rPr>
                <w:rFonts w:ascii="Times New Roman" w:eastAsia="仿宋" w:hAnsi="Times New Roman" w:cs="Times New Roman"/>
                <w:sz w:val="18"/>
                <w:szCs w:val="18"/>
              </w:rPr>
              <w:t>1</w:t>
            </w:r>
            <w:r>
              <w:rPr>
                <w:rFonts w:ascii="Times New Roman" w:eastAsia="仿宋" w:hAnsi="Times New Roman" w:cs="Times New Roman" w:hint="eastAsia"/>
                <w:sz w:val="18"/>
                <w:szCs w:val="18"/>
              </w:rPr>
              <w:t>.6</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5A64" w:rsidRDefault="00085A64" w:rsidP="00085A64">
            <w:pPr>
              <w:jc w:val="center"/>
              <w:rPr>
                <w:rFonts w:ascii="仿宋" w:eastAsia="仿宋" w:hAnsi="仿宋"/>
                <w:sz w:val="18"/>
                <w:szCs w:val="18"/>
              </w:rPr>
            </w:pPr>
            <w:r>
              <w:rPr>
                <w:rFonts w:ascii="Times New Roman" w:eastAsia="仿宋" w:hAnsi="Times New Roman" w:cs="Times New Roman"/>
                <w:sz w:val="18"/>
                <w:szCs w:val="18"/>
              </w:rPr>
              <w:t>1</w:t>
            </w:r>
            <w:r>
              <w:rPr>
                <w:rFonts w:ascii="仿宋" w:eastAsia="仿宋" w:hAnsi="仿宋" w:cs="Times New Roman"/>
                <w:sz w:val="18"/>
                <w:szCs w:val="18"/>
              </w:rPr>
              <w:t>.</w:t>
            </w:r>
            <w:r>
              <w:rPr>
                <w:rFonts w:ascii="Times New Roman" w:eastAsia="仿宋" w:hAnsi="Times New Roman" w:cs="Times New Roman" w:hint="eastAsia"/>
                <w:sz w:val="18"/>
                <w:szCs w:val="18"/>
              </w:rPr>
              <w:t>8</w:t>
            </w:r>
          </w:p>
        </w:tc>
      </w:tr>
      <w:tr w:rsidR="00085A64" w:rsidTr="00085A64">
        <w:trPr>
          <w:trHeight w:val="454"/>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5A64" w:rsidRDefault="00085A64" w:rsidP="00085A64">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5A64" w:rsidRDefault="00085A64" w:rsidP="00085A64">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5A64" w:rsidRDefault="00085A64" w:rsidP="00085A64">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5A64" w:rsidRPr="005B4908" w:rsidRDefault="00085A64" w:rsidP="00085A64">
            <w:pPr>
              <w:jc w:val="left"/>
              <w:rPr>
                <w:rFonts w:ascii="仿宋" w:eastAsia="仿宋" w:hAnsi="仿宋" w:cs="宋体"/>
                <w:sz w:val="18"/>
                <w:szCs w:val="18"/>
              </w:rPr>
            </w:pPr>
            <w:r w:rsidRPr="005B4908">
              <w:rPr>
                <w:rFonts w:ascii="仿宋" w:eastAsia="仿宋" w:hAnsi="仿宋" w:cs="宋体"/>
                <w:sz w:val="18"/>
                <w:szCs w:val="18"/>
              </w:rPr>
              <w:t>广元市，雅安市等</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5A64" w:rsidRDefault="00085A64" w:rsidP="00085A64">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5A64" w:rsidRDefault="00085A64" w:rsidP="00085A64">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5A64" w:rsidRDefault="00085A64" w:rsidP="00085A64">
            <w:pPr>
              <w:rPr>
                <w:rFonts w:ascii="仿宋" w:eastAsia="仿宋" w:hAnsi="仿宋" w:cs="宋体"/>
                <w:sz w:val="18"/>
                <w:szCs w:val="18"/>
              </w:rPr>
            </w:pPr>
          </w:p>
        </w:tc>
      </w:tr>
      <w:tr w:rsidR="006D0B92" w:rsidTr="00BF3890">
        <w:trPr>
          <w:trHeight w:val="454"/>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4</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白术</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Pr="005B4908" w:rsidRDefault="006D0B92" w:rsidP="00BF3890">
            <w:pPr>
              <w:jc w:val="left"/>
              <w:rPr>
                <w:rFonts w:ascii="仿宋" w:eastAsia="仿宋" w:hAnsi="仿宋" w:cs="宋体"/>
                <w:sz w:val="18"/>
                <w:szCs w:val="18"/>
              </w:rPr>
            </w:pPr>
            <w:r w:rsidRPr="005B4908">
              <w:rPr>
                <w:rFonts w:ascii="仿宋" w:eastAsia="仿宋" w:hAnsi="仿宋" w:cs="宋体"/>
                <w:sz w:val="18"/>
                <w:szCs w:val="18"/>
              </w:rPr>
              <w:t>雅安市（宝兴县、天全县），乐山市（沙湾区、峨眉山市），巴中市（通江县、平昌县）</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w:t>
            </w:r>
            <w:r>
              <w:rPr>
                <w:rFonts w:ascii="仿宋" w:eastAsia="仿宋" w:hAnsi="仿宋" w:cs="Times New Roman"/>
                <w:sz w:val="18"/>
                <w:szCs w:val="18"/>
              </w:rPr>
              <w:t>.</w:t>
            </w:r>
            <w:r>
              <w:rPr>
                <w:rFonts w:ascii="Times New Roman" w:eastAsia="仿宋" w:hAnsi="Times New Roman" w:cs="Times New Roman" w:hint="eastAsia"/>
                <w:sz w:val="18"/>
                <w:szCs w:val="18"/>
              </w:rPr>
              <w:t>5</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4</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5</w:t>
            </w:r>
          </w:p>
        </w:tc>
      </w:tr>
      <w:tr w:rsidR="006D0B92" w:rsidTr="00BF3890">
        <w:trPr>
          <w:trHeight w:val="454"/>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5</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百合</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Pr="005B4908" w:rsidRDefault="006D0B92" w:rsidP="00BF3890">
            <w:pPr>
              <w:jc w:val="left"/>
              <w:rPr>
                <w:rFonts w:ascii="仿宋" w:eastAsia="仿宋" w:hAnsi="仿宋" w:cs="宋体"/>
                <w:sz w:val="18"/>
                <w:szCs w:val="18"/>
              </w:rPr>
            </w:pPr>
            <w:r w:rsidRPr="005B4908">
              <w:rPr>
                <w:rFonts w:ascii="仿宋" w:eastAsia="仿宋" w:hAnsi="仿宋" w:cs="宋体"/>
                <w:sz w:val="18"/>
                <w:szCs w:val="18"/>
              </w:rPr>
              <w:t>巴中市（通江县），泸州市（古蔺县、合江县），</w:t>
            </w:r>
            <w:proofErr w:type="gramStart"/>
            <w:r w:rsidRPr="005B4908">
              <w:rPr>
                <w:rFonts w:ascii="仿宋" w:eastAsia="仿宋" w:hAnsi="仿宋" w:cs="宋体" w:hint="eastAsia"/>
                <w:sz w:val="18"/>
                <w:szCs w:val="18"/>
              </w:rPr>
              <w:t>达州市</w:t>
            </w:r>
            <w:proofErr w:type="gramEnd"/>
            <w:r w:rsidRPr="005B4908">
              <w:rPr>
                <w:rFonts w:ascii="仿宋" w:eastAsia="仿宋" w:hAnsi="仿宋" w:cs="宋体" w:hint="eastAsia"/>
                <w:sz w:val="18"/>
                <w:szCs w:val="18"/>
              </w:rPr>
              <w:t>（大竹县</w:t>
            </w:r>
            <w:r w:rsidR="00D812CC" w:rsidRPr="005B4908">
              <w:rPr>
                <w:rFonts w:ascii="仿宋" w:eastAsia="仿宋" w:hAnsi="仿宋" w:cs="宋体" w:hint="eastAsia"/>
                <w:sz w:val="18"/>
                <w:szCs w:val="18"/>
              </w:rPr>
              <w:t>、渠县</w:t>
            </w:r>
            <w:r w:rsidRPr="005B4908">
              <w:rPr>
                <w:rFonts w:ascii="仿宋" w:eastAsia="仿宋" w:hAnsi="仿宋" w:cs="宋体" w:hint="eastAsia"/>
                <w:sz w:val="18"/>
                <w:szCs w:val="18"/>
              </w:rPr>
              <w:t>）</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r>
              <w:rPr>
                <w:rFonts w:ascii="仿宋" w:eastAsia="仿宋" w:hAnsi="仿宋" w:cs="Times New Roman"/>
                <w:sz w:val="18"/>
                <w:szCs w:val="18"/>
              </w:rPr>
              <w:t>.</w:t>
            </w:r>
            <w:r>
              <w:rPr>
                <w:rFonts w:ascii="Times New Roman" w:eastAsia="仿宋" w:hAnsi="Times New Roman" w:cs="Times New Roman"/>
                <w:sz w:val="18"/>
                <w:szCs w:val="18"/>
              </w:rPr>
              <w:t>2</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r>
              <w:rPr>
                <w:rFonts w:ascii="仿宋" w:eastAsia="仿宋" w:hAnsi="仿宋" w:cs="Times New Roman"/>
                <w:sz w:val="18"/>
                <w:szCs w:val="18"/>
              </w:rPr>
              <w:t>.</w:t>
            </w:r>
            <w:r>
              <w:rPr>
                <w:rFonts w:ascii="Times New Roman" w:eastAsia="仿宋" w:hAnsi="Times New Roman" w:cs="Times New Roman"/>
                <w:sz w:val="18"/>
                <w:szCs w:val="18"/>
              </w:rPr>
              <w:t>5</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w:t>
            </w:r>
          </w:p>
        </w:tc>
      </w:tr>
      <w:tr w:rsidR="006D0B92" w:rsidTr="00BF3890">
        <w:trPr>
          <w:trHeight w:val="454"/>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6</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半夏</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广安市（武胜县、岳池县），南充市（阆中市），眉山市（仁寿县）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r>
              <w:rPr>
                <w:rFonts w:ascii="仿宋" w:eastAsia="仿宋" w:hAnsi="仿宋" w:cs="Times New Roman"/>
                <w:sz w:val="18"/>
                <w:szCs w:val="18"/>
              </w:rPr>
              <w:t>.</w:t>
            </w:r>
            <w:r>
              <w:rPr>
                <w:rFonts w:ascii="Times New Roman" w:eastAsia="仿宋" w:hAnsi="Times New Roman" w:cs="Times New Roman"/>
                <w:sz w:val="18"/>
                <w:szCs w:val="18"/>
              </w:rPr>
              <w:t>7</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2</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w:t>
            </w:r>
          </w:p>
        </w:tc>
      </w:tr>
      <w:tr w:rsidR="006D0B92" w:rsidTr="00BF3890">
        <w:trPr>
          <w:trHeight w:val="454"/>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巴中市（南江县），</w:t>
            </w:r>
            <w:proofErr w:type="gramStart"/>
            <w:r>
              <w:rPr>
                <w:rFonts w:ascii="仿宋" w:eastAsia="仿宋" w:hAnsi="仿宋" w:cs="宋体" w:hint="eastAsia"/>
                <w:sz w:val="18"/>
                <w:szCs w:val="18"/>
              </w:rPr>
              <w:t>达州市</w:t>
            </w:r>
            <w:proofErr w:type="gramEnd"/>
            <w:r>
              <w:rPr>
                <w:rFonts w:ascii="仿宋" w:eastAsia="仿宋" w:hAnsi="仿宋" w:cs="宋体" w:hint="eastAsia"/>
                <w:sz w:val="18"/>
                <w:szCs w:val="18"/>
              </w:rPr>
              <w:t>（渠县）</w:t>
            </w:r>
            <w:r>
              <w:rPr>
                <w:rFonts w:ascii="仿宋" w:eastAsia="仿宋" w:hAnsi="仿宋" w:cs="宋体"/>
                <w:sz w:val="18"/>
                <w:szCs w:val="18"/>
              </w:rPr>
              <w:t>，广元市（苍溪县）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454"/>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凉山州（布拖县、昭觉县）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454"/>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7</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草珊瑚</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成都市（都江堰市）</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r>
              <w:rPr>
                <w:rFonts w:ascii="仿宋" w:eastAsia="仿宋" w:hAnsi="仿宋" w:cs="Times New Roman"/>
                <w:sz w:val="18"/>
                <w:szCs w:val="18"/>
              </w:rPr>
              <w:t>.</w:t>
            </w:r>
            <w:r>
              <w:rPr>
                <w:rFonts w:ascii="Times New Roman" w:eastAsia="仿宋" w:hAnsi="Times New Roman" w:cs="Times New Roman"/>
                <w:sz w:val="18"/>
                <w:szCs w:val="18"/>
              </w:rPr>
              <w:t>5</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2</w:t>
            </w:r>
          </w:p>
        </w:tc>
      </w:tr>
      <w:tr w:rsidR="006D0B92" w:rsidTr="00BF3890">
        <w:trPr>
          <w:trHeight w:val="454"/>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8</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柴胡</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广元市（剑阁县、青川县、苍溪县）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4</w:t>
            </w:r>
            <w:r>
              <w:rPr>
                <w:rFonts w:ascii="仿宋" w:eastAsia="仿宋" w:hAnsi="仿宋" w:cs="Times New Roman"/>
                <w:sz w:val="18"/>
                <w:szCs w:val="18"/>
              </w:rPr>
              <w:t>.</w:t>
            </w:r>
            <w:r>
              <w:rPr>
                <w:rFonts w:ascii="Times New Roman" w:eastAsia="仿宋" w:hAnsi="Times New Roman" w:cs="Times New Roman"/>
                <w:sz w:val="18"/>
                <w:szCs w:val="18"/>
              </w:rPr>
              <w:t>7</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5</w:t>
            </w:r>
          </w:p>
        </w:tc>
      </w:tr>
      <w:tr w:rsidR="006D0B92" w:rsidTr="006D0B92">
        <w:trPr>
          <w:trHeight w:val="51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自贡市（荣县）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51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tabs>
                <w:tab w:val="left" w:pos="-30"/>
              </w:tabs>
              <w:jc w:val="center"/>
              <w:rPr>
                <w:rFonts w:ascii="仿宋" w:eastAsia="仿宋" w:hAnsi="仿宋" w:cs="宋体"/>
                <w:sz w:val="18"/>
                <w:szCs w:val="18"/>
              </w:rPr>
            </w:pPr>
            <w:r>
              <w:rPr>
                <w:rFonts w:ascii="Times New Roman" w:eastAsia="仿宋" w:hAnsi="Times New Roman" w:cs="宋体"/>
                <w:sz w:val="18"/>
                <w:szCs w:val="18"/>
              </w:rPr>
              <w:t>9</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陈皮</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资阳市，成都市（新津县、蒲江县、金堂县），绵阳市（三台县），广安市（岳池县）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1</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r>
      <w:tr w:rsidR="006D0B92" w:rsidTr="006D0B92">
        <w:trPr>
          <w:trHeight w:val="51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泸州市（合江县）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51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10</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虫白蜡</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眉山市（洪雅县）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2</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r>
      <w:tr w:rsidR="006D0B92" w:rsidTr="006D0B92">
        <w:trPr>
          <w:trHeight w:val="51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乐山市，巴中市</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454"/>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lastRenderedPageBreak/>
              <w:t>11</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川贝母</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雅安市（宝兴县）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04</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1</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r>
      <w:tr w:rsidR="006D0B92" w:rsidTr="00BF3890">
        <w:trPr>
          <w:trHeight w:val="454"/>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甘孜州，阿坝州，</w:t>
            </w:r>
            <w:r>
              <w:rPr>
                <w:rFonts w:ascii="仿宋" w:eastAsia="仿宋" w:hAnsi="仿宋" w:cs="宋体" w:hint="eastAsia"/>
                <w:sz w:val="18"/>
                <w:szCs w:val="18"/>
              </w:rPr>
              <w:t>凉山州（木里县）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454"/>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12</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川芎</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成都市（都江堰市、郫都区、彭州市、新都区、崇州市），德阳市（什邡市）</w:t>
            </w:r>
            <w:r>
              <w:rPr>
                <w:rFonts w:ascii="仿宋" w:eastAsia="仿宋" w:hAnsi="仿宋" w:cs="宋体" w:hint="eastAsia"/>
                <w:sz w:val="18"/>
                <w:szCs w:val="18"/>
              </w:rPr>
              <w:t>、眉山市（东坡区）</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15</w:t>
            </w:r>
            <w:r>
              <w:rPr>
                <w:rFonts w:ascii="仿宋" w:eastAsia="仿宋" w:hAnsi="仿宋" w:cs="Times New Roman"/>
                <w:sz w:val="18"/>
                <w:szCs w:val="18"/>
              </w:rPr>
              <w:t>.</w:t>
            </w:r>
            <w:r>
              <w:rPr>
                <w:rFonts w:ascii="Times New Roman" w:eastAsia="仿宋" w:hAnsi="Times New Roman" w:cs="Times New Roman" w:hint="eastAsia"/>
                <w:sz w:val="18"/>
                <w:szCs w:val="18"/>
              </w:rPr>
              <w:t>3</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16</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20</w:t>
            </w: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13</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川牛膝</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眉山市（洪雅县），乐山市（峨眉山市、峨边县、金口河区）</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w:t>
            </w:r>
            <w:r>
              <w:rPr>
                <w:rFonts w:ascii="仿宋" w:eastAsia="仿宋" w:hAnsi="仿宋" w:cs="Times New Roman"/>
                <w:sz w:val="18"/>
                <w:szCs w:val="18"/>
              </w:rPr>
              <w:t>.</w:t>
            </w:r>
            <w:r>
              <w:rPr>
                <w:rFonts w:ascii="Times New Roman" w:eastAsia="仿宋" w:hAnsi="Times New Roman" w:cs="Times New Roman"/>
                <w:sz w:val="18"/>
                <w:szCs w:val="18"/>
              </w:rPr>
              <w:t>9</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4</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5</w:t>
            </w: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雅安市（天全县、宝兴县、芦山县、荥经县）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凉山州（甘洛县、越西县、喜德县、冕宁县、西昌市），攀枝花市（盐边县），雅安市（石棉县、汉源县）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14</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roofErr w:type="gramStart"/>
            <w:r>
              <w:rPr>
                <w:rFonts w:ascii="仿宋" w:eastAsia="仿宋" w:hAnsi="仿宋" w:cs="宋体"/>
                <w:sz w:val="18"/>
                <w:szCs w:val="18"/>
              </w:rPr>
              <w:t>川明参</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成都市（金堂县、</w:t>
            </w:r>
            <w:proofErr w:type="gramStart"/>
            <w:r>
              <w:rPr>
                <w:rFonts w:ascii="仿宋" w:eastAsia="仿宋" w:hAnsi="仿宋" w:cs="宋体"/>
                <w:sz w:val="18"/>
                <w:szCs w:val="18"/>
              </w:rPr>
              <w:t>青白江</w:t>
            </w:r>
            <w:proofErr w:type="gramEnd"/>
            <w:r>
              <w:rPr>
                <w:rFonts w:ascii="仿宋" w:eastAsia="仿宋" w:hAnsi="仿宋" w:cs="宋体"/>
                <w:sz w:val="18"/>
                <w:szCs w:val="18"/>
              </w:rPr>
              <w:t>区），资阳市，内江市，眉山市（仁寿县），南充市（仪陇县、阆中市）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12</w:t>
            </w:r>
            <w:r>
              <w:rPr>
                <w:rFonts w:ascii="仿宋" w:eastAsia="仿宋" w:hAnsi="仿宋" w:cs="Times New Roman"/>
                <w:sz w:val="18"/>
                <w:szCs w:val="18"/>
              </w:rPr>
              <w:t>.</w:t>
            </w:r>
            <w:r>
              <w:rPr>
                <w:rFonts w:ascii="Times New Roman" w:eastAsia="仿宋" w:hAnsi="Times New Roman" w:cs="Times New Roman"/>
                <w:sz w:val="18"/>
                <w:szCs w:val="18"/>
              </w:rPr>
              <w:t>1</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13</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13</w:t>
            </w: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proofErr w:type="gramStart"/>
            <w:r>
              <w:rPr>
                <w:rFonts w:ascii="仿宋" w:eastAsia="仿宋" w:hAnsi="仿宋" w:cs="宋体"/>
                <w:sz w:val="18"/>
                <w:szCs w:val="18"/>
              </w:rPr>
              <w:t>达州市</w:t>
            </w:r>
            <w:proofErr w:type="gramEnd"/>
            <w:r>
              <w:rPr>
                <w:rFonts w:ascii="仿宋" w:eastAsia="仿宋" w:hAnsi="仿宋" w:cs="宋体"/>
                <w:sz w:val="18"/>
                <w:szCs w:val="18"/>
              </w:rPr>
              <w:t>，巴中市，广元市（苍溪县）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15</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川乌</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绵阳市（平武县、安县、北川县）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7</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广元市（青川县）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凉山州（布拖县、昭觉县、甘洛县、越西县）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16</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川续断</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绵阳市（盐亭县）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3</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2</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乐山市（峨眉山市、夹江县），泸州市（古蔺县、叙永县），宜宾市（高县）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凉山州（西昌市、德昌县、会理县、会东县、昭觉县、盐源县）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甘孜州（泸定县），凉山州（木里县）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17</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大黄</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绵阳市（北川县、安县），成都市（邛崃市、彭州市），德阳市（绵竹市、什邡市）等</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w:t>
            </w:r>
            <w:r>
              <w:rPr>
                <w:rFonts w:ascii="仿宋" w:eastAsia="仿宋" w:hAnsi="仿宋" w:cs="Times New Roman"/>
                <w:sz w:val="18"/>
                <w:szCs w:val="18"/>
              </w:rPr>
              <w:t>.</w:t>
            </w:r>
            <w:r>
              <w:rPr>
                <w:rFonts w:ascii="Times New Roman" w:eastAsia="仿宋" w:hAnsi="Times New Roman" w:cs="Times New Roman" w:hint="eastAsia"/>
                <w:sz w:val="18"/>
                <w:szCs w:val="18"/>
              </w:rPr>
              <w:t>7</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4</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5</w:t>
            </w: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巴中市（通江县）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甘孜州，阿坝州</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雅安市（汉源县、石棉县），凉山州</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18</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丹参</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德阳市（中江县、广汉市），绵阳市（平武县、</w:t>
            </w:r>
            <w:r>
              <w:rPr>
                <w:rFonts w:ascii="仿宋" w:eastAsia="仿宋" w:hAnsi="仿宋" w:cs="宋体" w:hint="eastAsia"/>
                <w:sz w:val="18"/>
                <w:szCs w:val="18"/>
              </w:rPr>
              <w:t>梓潼县</w:t>
            </w:r>
            <w:r>
              <w:rPr>
                <w:rFonts w:ascii="仿宋" w:eastAsia="仿宋" w:hAnsi="仿宋" w:cs="宋体"/>
                <w:sz w:val="18"/>
                <w:szCs w:val="18"/>
              </w:rPr>
              <w:t>），成都市（金堂县、</w:t>
            </w:r>
            <w:proofErr w:type="gramStart"/>
            <w:r>
              <w:rPr>
                <w:rFonts w:ascii="仿宋" w:eastAsia="仿宋" w:hAnsi="仿宋" w:cs="宋体"/>
                <w:sz w:val="18"/>
                <w:szCs w:val="18"/>
              </w:rPr>
              <w:t>青白江</w:t>
            </w:r>
            <w:proofErr w:type="gramEnd"/>
            <w:r>
              <w:rPr>
                <w:rFonts w:ascii="仿宋" w:eastAsia="仿宋" w:hAnsi="仿宋" w:cs="宋体"/>
                <w:sz w:val="18"/>
                <w:szCs w:val="18"/>
              </w:rPr>
              <w:t>区），资阳市（乐至县）、南充市（仪陇县、</w:t>
            </w:r>
            <w:r>
              <w:rPr>
                <w:rFonts w:ascii="仿宋" w:eastAsia="仿宋" w:hAnsi="仿宋" w:cs="宋体" w:hint="eastAsia"/>
                <w:sz w:val="18"/>
                <w:szCs w:val="18"/>
              </w:rPr>
              <w:t>南部县</w:t>
            </w:r>
            <w:r>
              <w:rPr>
                <w:rFonts w:ascii="仿宋" w:eastAsia="仿宋" w:hAnsi="仿宋" w:cs="宋体"/>
                <w:sz w:val="18"/>
                <w:szCs w:val="18"/>
              </w:rPr>
              <w:t>），眉山市（</w:t>
            </w:r>
            <w:proofErr w:type="gramStart"/>
            <w:r>
              <w:rPr>
                <w:rFonts w:ascii="仿宋" w:eastAsia="仿宋" w:hAnsi="仿宋" w:cs="宋体"/>
                <w:sz w:val="18"/>
                <w:szCs w:val="18"/>
              </w:rPr>
              <w:t>彭</w:t>
            </w:r>
            <w:proofErr w:type="gramEnd"/>
            <w:r>
              <w:rPr>
                <w:rFonts w:ascii="仿宋" w:eastAsia="仿宋" w:hAnsi="仿宋" w:cs="宋体"/>
                <w:sz w:val="18"/>
                <w:szCs w:val="18"/>
              </w:rPr>
              <w:t>山区）</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11</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r>
              <w:rPr>
                <w:rFonts w:ascii="Times New Roman" w:eastAsia="仿宋" w:hAnsi="Times New Roman" w:cs="Times New Roman" w:hint="eastAsia"/>
                <w:sz w:val="18"/>
                <w:szCs w:val="18"/>
              </w:rPr>
              <w:t>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hint="eastAsia"/>
                <w:sz w:val="18"/>
                <w:szCs w:val="18"/>
              </w:rPr>
              <w:t>20</w:t>
            </w: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hint="eastAsia"/>
                <w:sz w:val="18"/>
                <w:szCs w:val="18"/>
              </w:rPr>
              <w:t>巴中市（平昌县、巴州区），</w:t>
            </w:r>
            <w:r>
              <w:rPr>
                <w:rFonts w:ascii="仿宋" w:eastAsia="仿宋" w:hAnsi="仿宋" w:cs="宋体"/>
                <w:sz w:val="18"/>
                <w:szCs w:val="18"/>
              </w:rPr>
              <w:t>广元市（苍溪县、剑阁县）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lastRenderedPageBreak/>
              <w:t>19</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党参</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绵阳市（平武县）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r>
              <w:rPr>
                <w:rFonts w:ascii="仿宋" w:eastAsia="仿宋" w:hAnsi="仿宋" w:cs="Times New Roman"/>
                <w:sz w:val="18"/>
                <w:szCs w:val="18"/>
              </w:rPr>
              <w:t>.</w:t>
            </w:r>
            <w:r>
              <w:rPr>
                <w:rFonts w:ascii="Times New Roman" w:eastAsia="仿宋" w:hAnsi="Times New Roman" w:cs="Times New Roman"/>
                <w:sz w:val="18"/>
                <w:szCs w:val="18"/>
              </w:rPr>
              <w:t>6</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2</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5</w:t>
            </w: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广元市（青川县），</w:t>
            </w:r>
            <w:proofErr w:type="gramStart"/>
            <w:r>
              <w:rPr>
                <w:rFonts w:ascii="仿宋" w:eastAsia="仿宋" w:hAnsi="仿宋" w:cs="宋体"/>
                <w:sz w:val="18"/>
                <w:szCs w:val="18"/>
              </w:rPr>
              <w:t>达州市</w:t>
            </w:r>
            <w:proofErr w:type="gramEnd"/>
            <w:r>
              <w:rPr>
                <w:rFonts w:ascii="仿宋" w:eastAsia="仿宋" w:hAnsi="仿宋" w:cs="宋体"/>
                <w:sz w:val="18"/>
                <w:szCs w:val="18"/>
              </w:rPr>
              <w:t>（宣汉县）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阿坝州（九寨沟县、松潘县、若尔盖县、理县）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20</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茯苓</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巴中市（通江县），</w:t>
            </w:r>
            <w:proofErr w:type="gramStart"/>
            <w:r>
              <w:rPr>
                <w:rFonts w:ascii="仿宋" w:eastAsia="仿宋" w:hAnsi="仿宋" w:cs="宋体"/>
                <w:sz w:val="18"/>
                <w:szCs w:val="18"/>
              </w:rPr>
              <w:t>达州市</w:t>
            </w:r>
            <w:proofErr w:type="gramEnd"/>
            <w:r>
              <w:rPr>
                <w:rFonts w:ascii="仿宋" w:eastAsia="仿宋" w:hAnsi="仿宋" w:cs="宋体"/>
                <w:sz w:val="18"/>
                <w:szCs w:val="18"/>
              </w:rPr>
              <w:t>（大竹县），广元市（利州区、昭化县）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r>
              <w:rPr>
                <w:rFonts w:ascii="仿宋" w:eastAsia="仿宋" w:hAnsi="仿宋" w:cs="Times New Roman"/>
                <w:sz w:val="18"/>
                <w:szCs w:val="18"/>
              </w:rPr>
              <w:t>.</w:t>
            </w:r>
            <w:r>
              <w:rPr>
                <w:rFonts w:ascii="Times New Roman" w:eastAsia="仿宋" w:hAnsi="Times New Roman" w:cs="Times New Roman"/>
                <w:sz w:val="18"/>
                <w:szCs w:val="18"/>
              </w:rPr>
              <w:t>2</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2</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w:t>
            </w: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攀枝花市（米易县）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21</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佛手</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眉山市（洪雅县）</w:t>
            </w:r>
            <w:r>
              <w:rPr>
                <w:rFonts w:ascii="仿宋" w:eastAsia="仿宋" w:hAnsi="仿宋" w:cs="宋体" w:hint="eastAsia"/>
                <w:sz w:val="18"/>
                <w:szCs w:val="18"/>
              </w:rPr>
              <w:t>，南充市（阆中市）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w:t>
            </w:r>
            <w:r>
              <w:rPr>
                <w:rFonts w:ascii="仿宋" w:eastAsia="仿宋" w:hAnsi="仿宋" w:cs="Times New Roman"/>
                <w:sz w:val="18"/>
                <w:szCs w:val="18"/>
              </w:rPr>
              <w:t>.</w:t>
            </w:r>
            <w:r>
              <w:rPr>
                <w:rFonts w:ascii="Times New Roman" w:eastAsia="仿宋" w:hAnsi="Times New Roman" w:cs="Times New Roman"/>
                <w:sz w:val="18"/>
                <w:szCs w:val="18"/>
              </w:rPr>
              <w:t>9</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4</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5</w:t>
            </w:r>
          </w:p>
        </w:tc>
      </w:tr>
      <w:tr w:rsidR="006D0B92" w:rsidTr="006D0B92">
        <w:trPr>
          <w:trHeight w:val="51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泸州市（合江县、泸县），宜宾市，乐山市（沐川县、犍为县、峨眉山市、夹江县），</w:t>
            </w:r>
            <w:r>
              <w:rPr>
                <w:rFonts w:ascii="仿宋" w:eastAsia="仿宋" w:hAnsi="仿宋" w:cs="宋体" w:hint="eastAsia"/>
                <w:sz w:val="18"/>
                <w:szCs w:val="18"/>
              </w:rPr>
              <w:t>雅安市（芦山县）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51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甘孜州（泸定县）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510"/>
          <w:jc w:val="center"/>
        </w:trPr>
        <w:tc>
          <w:tcPr>
            <w:tcW w:w="5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22</w:t>
            </w:r>
          </w:p>
        </w:tc>
        <w:tc>
          <w:tcPr>
            <w:tcW w:w="11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附子</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绵阳市（江油市、安州区）</w:t>
            </w:r>
          </w:p>
        </w:tc>
        <w:tc>
          <w:tcPr>
            <w:tcW w:w="9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r>
              <w:rPr>
                <w:rFonts w:ascii="仿宋" w:eastAsia="仿宋" w:hAnsi="仿宋" w:cs="Times New Roman"/>
                <w:sz w:val="18"/>
                <w:szCs w:val="18"/>
              </w:rPr>
              <w:t>.</w:t>
            </w:r>
            <w:r>
              <w:rPr>
                <w:rFonts w:ascii="Times New Roman" w:eastAsia="仿宋" w:hAnsi="Times New Roman" w:cs="Times New Roman"/>
                <w:sz w:val="18"/>
                <w:szCs w:val="18"/>
              </w:rPr>
              <w:t>9</w:t>
            </w:r>
          </w:p>
        </w:tc>
        <w:tc>
          <w:tcPr>
            <w:tcW w:w="9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w:t>
            </w:r>
          </w:p>
        </w:tc>
        <w:tc>
          <w:tcPr>
            <w:tcW w:w="94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w:t>
            </w:r>
          </w:p>
        </w:tc>
      </w:tr>
      <w:tr w:rsidR="006D0B92" w:rsidTr="006D0B92">
        <w:trPr>
          <w:trHeight w:val="510"/>
          <w:jc w:val="center"/>
        </w:trPr>
        <w:tc>
          <w:tcPr>
            <w:tcW w:w="576"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宋体"/>
                <w:sz w:val="18"/>
                <w:szCs w:val="18"/>
              </w:rPr>
            </w:pPr>
          </w:p>
        </w:tc>
        <w:tc>
          <w:tcPr>
            <w:tcW w:w="1118"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hint="eastAsia"/>
                <w:sz w:val="18"/>
                <w:szCs w:val="18"/>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hint="eastAsia"/>
                <w:sz w:val="18"/>
                <w:szCs w:val="18"/>
              </w:rPr>
              <w:t>凉山州（布拖县）</w:t>
            </w:r>
          </w:p>
        </w:tc>
        <w:tc>
          <w:tcPr>
            <w:tcW w:w="94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sz w:val="18"/>
                <w:szCs w:val="18"/>
              </w:rPr>
            </w:pPr>
          </w:p>
        </w:tc>
        <w:tc>
          <w:tcPr>
            <w:tcW w:w="94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sz w:val="18"/>
                <w:szCs w:val="18"/>
              </w:rPr>
            </w:pPr>
          </w:p>
        </w:tc>
        <w:tc>
          <w:tcPr>
            <w:tcW w:w="94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sz w:val="18"/>
                <w:szCs w:val="18"/>
              </w:rPr>
            </w:pPr>
          </w:p>
        </w:tc>
      </w:tr>
      <w:tr w:rsidR="006D0B92" w:rsidTr="006D0B92">
        <w:trPr>
          <w:trHeight w:val="510"/>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23</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干姜</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乐山市（犍为县、沐川县），宜宾市（</w:t>
            </w:r>
            <w:r>
              <w:rPr>
                <w:rFonts w:ascii="仿宋" w:eastAsia="仿宋" w:hAnsi="仿宋" w:cs="宋体" w:hint="eastAsia"/>
                <w:sz w:val="18"/>
                <w:szCs w:val="18"/>
              </w:rPr>
              <w:t>叙州区</w:t>
            </w:r>
            <w:r>
              <w:rPr>
                <w:rFonts w:ascii="仿宋" w:eastAsia="仿宋" w:hAnsi="仿宋" w:cs="宋体"/>
                <w:sz w:val="18"/>
                <w:szCs w:val="18"/>
              </w:rPr>
              <w:t>）</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2</w:t>
            </w:r>
            <w:r>
              <w:rPr>
                <w:rFonts w:ascii="仿宋" w:eastAsia="仿宋" w:hAnsi="仿宋" w:cs="Times New Roman"/>
                <w:sz w:val="18"/>
                <w:szCs w:val="18"/>
              </w:rPr>
              <w:t>.</w:t>
            </w:r>
            <w:r>
              <w:rPr>
                <w:rFonts w:ascii="Times New Roman" w:eastAsia="仿宋" w:hAnsi="Times New Roman" w:cs="Times New Roman"/>
                <w:sz w:val="18"/>
                <w:szCs w:val="18"/>
              </w:rPr>
              <w:t>8</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5</w:t>
            </w:r>
          </w:p>
        </w:tc>
      </w:tr>
      <w:tr w:rsidR="006D0B92" w:rsidTr="006D0B92">
        <w:trPr>
          <w:trHeight w:val="51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24</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赶黄草</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泸州市（古蔺县、泸县、叙永县）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r>
              <w:rPr>
                <w:rFonts w:ascii="仿宋" w:eastAsia="仿宋" w:hAnsi="仿宋" w:cs="Times New Roman"/>
                <w:sz w:val="18"/>
                <w:szCs w:val="18"/>
              </w:rPr>
              <w:t>.</w:t>
            </w:r>
            <w:r>
              <w:rPr>
                <w:rFonts w:ascii="Times New Roman" w:eastAsia="仿宋" w:hAnsi="Times New Roman" w:cs="Times New Roman"/>
                <w:sz w:val="18"/>
                <w:szCs w:val="18"/>
              </w:rPr>
              <w:t>7</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2</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2</w:t>
            </w:r>
          </w:p>
        </w:tc>
      </w:tr>
      <w:tr w:rsidR="006D0B92" w:rsidTr="006D0B92">
        <w:trPr>
          <w:trHeight w:val="51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凉山州（雷波县）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51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25</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葛根</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德阳市，南充市，遂宁市，内江市，广安市等</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2</w:t>
            </w:r>
            <w:r>
              <w:rPr>
                <w:rFonts w:ascii="仿宋" w:eastAsia="仿宋" w:hAnsi="仿宋" w:cs="Times New Roman"/>
                <w:sz w:val="18"/>
                <w:szCs w:val="18"/>
              </w:rPr>
              <w:t>.</w:t>
            </w:r>
            <w:r>
              <w:rPr>
                <w:rFonts w:ascii="Times New Roman" w:eastAsia="仿宋" w:hAnsi="Times New Roman" w:cs="Times New Roman" w:hint="eastAsia"/>
                <w:sz w:val="18"/>
                <w:szCs w:val="18"/>
              </w:rPr>
              <w:t>5</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5</w:t>
            </w:r>
          </w:p>
        </w:tc>
      </w:tr>
      <w:tr w:rsidR="006D0B92" w:rsidTr="006D0B92">
        <w:trPr>
          <w:trHeight w:val="51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proofErr w:type="gramStart"/>
            <w:r>
              <w:rPr>
                <w:rFonts w:ascii="仿宋" w:eastAsia="仿宋" w:hAnsi="仿宋" w:cs="宋体"/>
                <w:sz w:val="18"/>
                <w:szCs w:val="18"/>
              </w:rPr>
              <w:t>达州市</w:t>
            </w:r>
            <w:proofErr w:type="gramEnd"/>
            <w:r>
              <w:rPr>
                <w:rFonts w:ascii="仿宋" w:eastAsia="仿宋" w:hAnsi="仿宋" w:cs="宋体"/>
                <w:sz w:val="18"/>
                <w:szCs w:val="18"/>
              </w:rPr>
              <w:t>，广元市，巴中市</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51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攀枝花市</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51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26</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何首乌</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乐山市，宜宾市，</w:t>
            </w:r>
            <w:proofErr w:type="gramStart"/>
            <w:r>
              <w:rPr>
                <w:rFonts w:ascii="仿宋" w:eastAsia="仿宋" w:hAnsi="仿宋" w:cs="宋体" w:hint="eastAsia"/>
                <w:sz w:val="18"/>
                <w:szCs w:val="18"/>
              </w:rPr>
              <w:t>达州市</w:t>
            </w:r>
            <w:proofErr w:type="gramEnd"/>
            <w:r>
              <w:rPr>
                <w:rFonts w:ascii="仿宋" w:eastAsia="仿宋" w:hAnsi="仿宋" w:cs="宋体" w:hint="eastAsia"/>
                <w:sz w:val="18"/>
                <w:szCs w:val="18"/>
              </w:rPr>
              <w:t>（万源市）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1</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p>
        </w:tc>
      </w:tr>
      <w:tr w:rsidR="006D0B92" w:rsidTr="00BF3890">
        <w:trPr>
          <w:trHeight w:val="425"/>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攀枝花市（米易县）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425"/>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27</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红花</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成都市（金堂县、都江堰市、简阳市），遂宁市，资阳市（安岳县），南充市（仪陇县）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15</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r>
      <w:tr w:rsidR="006D0B92" w:rsidTr="006D0B92">
        <w:trPr>
          <w:trHeight w:val="454"/>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巴中市（平昌县），</w:t>
            </w:r>
            <w:proofErr w:type="gramStart"/>
            <w:r>
              <w:rPr>
                <w:rFonts w:ascii="仿宋" w:eastAsia="仿宋" w:hAnsi="仿宋" w:cs="宋体"/>
                <w:sz w:val="18"/>
                <w:szCs w:val="18"/>
              </w:rPr>
              <w:t>达州市</w:t>
            </w:r>
            <w:proofErr w:type="gramEnd"/>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624"/>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28</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虎杖</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巴中市（巴州区），广元市（昭化县），</w:t>
            </w:r>
            <w:proofErr w:type="gramStart"/>
            <w:r>
              <w:rPr>
                <w:rFonts w:ascii="仿宋" w:eastAsia="仿宋" w:hAnsi="仿宋" w:cs="宋体"/>
                <w:sz w:val="18"/>
                <w:szCs w:val="18"/>
              </w:rPr>
              <w:t>达州市</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3</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r>
      <w:tr w:rsidR="006D0B92" w:rsidTr="00BF3890">
        <w:trPr>
          <w:trHeight w:val="425"/>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29</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黄精</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遂宁市（蓬溪县），南充市（仪陇县、营山县），广安市（武胜县、岳池县），内江市（资中县）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hint="eastAsia"/>
                <w:sz w:val="18"/>
                <w:szCs w:val="18"/>
              </w:rPr>
              <w:t>4</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5</w:t>
            </w:r>
          </w:p>
        </w:tc>
      </w:tr>
      <w:tr w:rsidR="006D0B92" w:rsidTr="006D0B92">
        <w:trPr>
          <w:trHeight w:val="73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巴中市，泸州市（古蔺县、叙永县），</w:t>
            </w:r>
            <w:r>
              <w:rPr>
                <w:rFonts w:ascii="仿宋" w:eastAsia="仿宋" w:hAnsi="仿宋" w:cs="宋体" w:hint="eastAsia"/>
                <w:sz w:val="18"/>
                <w:szCs w:val="18"/>
              </w:rPr>
              <w:t>宜宾市（筠</w:t>
            </w:r>
            <w:r w:rsidRPr="005B4908">
              <w:rPr>
                <w:rFonts w:ascii="仿宋" w:eastAsia="仿宋" w:hAnsi="仿宋" w:cs="宋体" w:hint="eastAsia"/>
                <w:sz w:val="18"/>
                <w:szCs w:val="18"/>
              </w:rPr>
              <w:t>连县）</w:t>
            </w:r>
            <w:r w:rsidR="00D812CC" w:rsidRPr="005B4908">
              <w:rPr>
                <w:rFonts w:ascii="仿宋" w:eastAsia="仿宋" w:hAnsi="仿宋" w:cs="宋体" w:hint="eastAsia"/>
                <w:sz w:val="18"/>
                <w:szCs w:val="18"/>
              </w:rPr>
              <w:t>，</w:t>
            </w:r>
            <w:proofErr w:type="gramStart"/>
            <w:r w:rsidR="00D812CC" w:rsidRPr="005B4908">
              <w:rPr>
                <w:rFonts w:ascii="仿宋" w:eastAsia="仿宋" w:hAnsi="仿宋" w:cs="宋体" w:hint="eastAsia"/>
                <w:sz w:val="18"/>
                <w:szCs w:val="18"/>
              </w:rPr>
              <w:t>达州市</w:t>
            </w:r>
            <w:proofErr w:type="gramEnd"/>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lastRenderedPageBreak/>
              <w:t>30</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黄连</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眉山市（洪雅县），成都市（彭州市</w:t>
            </w:r>
            <w:r>
              <w:rPr>
                <w:rFonts w:ascii="仿宋" w:eastAsia="仿宋" w:hAnsi="仿宋" w:cs="宋体" w:hint="eastAsia"/>
                <w:sz w:val="18"/>
                <w:szCs w:val="18"/>
              </w:rPr>
              <w:t>、大邑县</w:t>
            </w:r>
            <w:r>
              <w:rPr>
                <w:rFonts w:ascii="仿宋" w:eastAsia="仿宋" w:hAnsi="仿宋" w:cs="宋体"/>
                <w:sz w:val="18"/>
                <w:szCs w:val="18"/>
              </w:rPr>
              <w:t>）</w:t>
            </w:r>
            <w:r>
              <w:rPr>
                <w:rFonts w:ascii="仿宋" w:eastAsia="仿宋" w:hAnsi="仿宋" w:cs="宋体" w:hint="eastAsia"/>
                <w:sz w:val="18"/>
                <w:szCs w:val="18"/>
              </w:rPr>
              <w:t>，绵阳市（安州区、北川县），德阳市（什邡市）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14</w:t>
            </w:r>
            <w:r>
              <w:rPr>
                <w:rFonts w:ascii="仿宋" w:eastAsia="仿宋" w:hAnsi="仿宋" w:cs="Times New Roman"/>
                <w:sz w:val="18"/>
                <w:szCs w:val="18"/>
              </w:rPr>
              <w:t>.</w:t>
            </w:r>
            <w:r>
              <w:rPr>
                <w:rFonts w:ascii="Times New Roman" w:eastAsia="仿宋" w:hAnsi="Times New Roman" w:cs="Times New Roman"/>
                <w:sz w:val="18"/>
                <w:szCs w:val="18"/>
              </w:rPr>
              <w:t>4</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hint="eastAsia"/>
                <w:sz w:val="18"/>
                <w:szCs w:val="18"/>
              </w:rPr>
              <w:t>20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hint="eastAsia"/>
                <w:sz w:val="18"/>
                <w:szCs w:val="18"/>
              </w:rPr>
              <w:t>35</w:t>
            </w:r>
          </w:p>
        </w:tc>
      </w:tr>
      <w:tr w:rsidR="006D0B92" w:rsidTr="006D0B92">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乐山市（峨眉山市、峨边县、金口河区、沙湾区、马边县），雅</w:t>
            </w:r>
            <w:r w:rsidRPr="005B4908">
              <w:rPr>
                <w:rFonts w:ascii="仿宋" w:eastAsia="仿宋" w:hAnsi="仿宋" w:cs="宋体"/>
                <w:sz w:val="18"/>
                <w:szCs w:val="18"/>
              </w:rPr>
              <w:t>安市</w:t>
            </w:r>
            <w:r w:rsidR="00D812CC" w:rsidRPr="005B4908">
              <w:rPr>
                <w:rFonts w:ascii="仿宋" w:eastAsia="仿宋" w:hAnsi="仿宋" w:cs="宋体" w:hint="eastAsia"/>
                <w:sz w:val="18"/>
                <w:szCs w:val="18"/>
              </w:rPr>
              <w:t>，</w:t>
            </w:r>
            <w:proofErr w:type="gramStart"/>
            <w:r w:rsidR="00D812CC" w:rsidRPr="005B4908">
              <w:rPr>
                <w:rFonts w:ascii="仿宋" w:eastAsia="仿宋" w:hAnsi="仿宋" w:cs="宋体" w:hint="eastAsia"/>
                <w:sz w:val="18"/>
                <w:szCs w:val="18"/>
              </w:rPr>
              <w:t>达州市</w:t>
            </w:r>
            <w:proofErr w:type="gramEnd"/>
            <w:r w:rsidR="00D812CC" w:rsidRPr="005B4908">
              <w:rPr>
                <w:rFonts w:ascii="仿宋" w:eastAsia="仿宋" w:hAnsi="仿宋" w:cs="宋体" w:hint="eastAsia"/>
                <w:sz w:val="18"/>
                <w:szCs w:val="18"/>
              </w:rPr>
              <w:t>（宣汉县）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凉山州（雷波县）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425"/>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31</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黄芪</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阿坝州（茂县、松潘县、理县、九寨沟县），甘孜州（理塘县、德格县、道孚县）</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2</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p>
        </w:tc>
      </w:tr>
      <w:tr w:rsidR="006D0B92" w:rsidTr="00BF3890">
        <w:trPr>
          <w:trHeight w:val="425"/>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32</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姜黄</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成都市（双流区、崇州市、新津区），资阳市，内江市，南充市，遂宁市，广安市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9</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w:t>
            </w:r>
          </w:p>
        </w:tc>
      </w:tr>
      <w:tr w:rsidR="006D0B92" w:rsidTr="00BF3890">
        <w:trPr>
          <w:trHeight w:val="425"/>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乐山市（犍为县、沐川县、井研县），</w:t>
            </w:r>
            <w:r>
              <w:rPr>
                <w:rFonts w:ascii="仿宋" w:eastAsia="仿宋" w:hAnsi="仿宋" w:cs="宋体" w:hint="eastAsia"/>
                <w:sz w:val="18"/>
                <w:szCs w:val="18"/>
              </w:rPr>
              <w:t>宜宾市（叙州区、屏山县）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33</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金银花</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南充市，绵阳市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32</w:t>
            </w:r>
            <w:r>
              <w:rPr>
                <w:rFonts w:ascii="仿宋" w:eastAsia="仿宋" w:hAnsi="仿宋" w:cs="Times New Roman"/>
                <w:sz w:val="18"/>
                <w:szCs w:val="18"/>
              </w:rPr>
              <w:t>.</w:t>
            </w:r>
            <w:r>
              <w:rPr>
                <w:rFonts w:ascii="Times New Roman" w:eastAsia="仿宋" w:hAnsi="Times New Roman" w:cs="Times New Roman" w:hint="eastAsia"/>
                <w:sz w:val="18"/>
                <w:szCs w:val="18"/>
              </w:rPr>
              <w:t>7</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30</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35</w:t>
            </w:r>
          </w:p>
        </w:tc>
      </w:tr>
      <w:tr w:rsidR="006D0B92" w:rsidTr="00BF3890">
        <w:trPr>
          <w:trHeight w:val="425"/>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乐山市，宜宾市，泸州市，巴中市，广元市，雅安市</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cantSplit/>
          <w:trHeight w:val="425"/>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宋体"/>
                <w:sz w:val="18"/>
                <w:szCs w:val="18"/>
              </w:rPr>
            </w:pPr>
            <w:r>
              <w:rPr>
                <w:rFonts w:ascii="Times New Roman" w:eastAsia="仿宋" w:hAnsi="Times New Roman" w:cs="宋体"/>
                <w:sz w:val="18"/>
                <w:szCs w:val="18"/>
              </w:rPr>
              <w:t>34</w:t>
            </w:r>
          </w:p>
          <w:p w:rsidR="006D0B92" w:rsidRDefault="006D0B92" w:rsidP="00BF3890">
            <w:pPr>
              <w:jc w:val="center"/>
              <w:rPr>
                <w:rFonts w:ascii="仿宋" w:eastAsia="仿宋" w:hAnsi="仿宋" w:cs="宋体"/>
                <w:sz w:val="18"/>
                <w:szCs w:val="18"/>
              </w:rPr>
            </w:pP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桔梗</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绵阳市（梓潼县），成都市（金堂县），德阳市（中江县），南充市（仪陇县、南部县、阆中市），遂宁市（射洪县）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w:t>
            </w:r>
            <w:r>
              <w:rPr>
                <w:rFonts w:ascii="仿宋" w:eastAsia="仿宋" w:hAnsi="仿宋" w:cs="Times New Roman"/>
                <w:sz w:val="18"/>
                <w:szCs w:val="18"/>
              </w:rPr>
              <w:t>.</w:t>
            </w:r>
            <w:r>
              <w:rPr>
                <w:rFonts w:ascii="Times New Roman" w:eastAsia="仿宋" w:hAnsi="Times New Roman" w:cs="Times New Roman"/>
                <w:sz w:val="18"/>
                <w:szCs w:val="18"/>
              </w:rPr>
              <w:t>7</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4</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5</w:t>
            </w:r>
          </w:p>
        </w:tc>
      </w:tr>
      <w:tr w:rsidR="006D0B92" w:rsidTr="006D0B92">
        <w:trPr>
          <w:cantSplit/>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proofErr w:type="gramStart"/>
            <w:r>
              <w:rPr>
                <w:rFonts w:ascii="仿宋" w:eastAsia="仿宋" w:hAnsi="仿宋" w:cs="宋体"/>
                <w:sz w:val="18"/>
                <w:szCs w:val="18"/>
              </w:rPr>
              <w:t>达州市</w:t>
            </w:r>
            <w:proofErr w:type="gramEnd"/>
            <w:r>
              <w:rPr>
                <w:rFonts w:ascii="仿宋" w:eastAsia="仿宋" w:hAnsi="仿宋" w:cs="宋体"/>
                <w:sz w:val="18"/>
                <w:szCs w:val="18"/>
              </w:rPr>
              <w:t>（万源市），乐山市，广元市（苍溪县、剑阁县、旺苍县），巴中市（通江县）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cantSplit/>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阿坝州（汶川县）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34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35</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菊花</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广安市（岳池县），南充市（西充县），遂宁市（蓬溪县）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r>
              <w:rPr>
                <w:rFonts w:ascii="仿宋" w:eastAsia="仿宋" w:hAnsi="仿宋" w:cs="Times New Roman"/>
                <w:sz w:val="18"/>
                <w:szCs w:val="18"/>
              </w:rPr>
              <w:t>.</w:t>
            </w:r>
            <w:r>
              <w:rPr>
                <w:rFonts w:ascii="Times New Roman" w:eastAsia="仿宋" w:hAnsi="Times New Roman" w:cs="Times New Roman"/>
                <w:sz w:val="18"/>
                <w:szCs w:val="18"/>
              </w:rPr>
              <w:t>8</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2</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5</w:t>
            </w:r>
          </w:p>
        </w:tc>
      </w:tr>
      <w:tr w:rsidR="006D0B92" w:rsidTr="006D0B92">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巴中市（巴州区、恩阳区），</w:t>
            </w:r>
            <w:proofErr w:type="gramStart"/>
            <w:r>
              <w:rPr>
                <w:rFonts w:ascii="仿宋" w:eastAsia="仿宋" w:hAnsi="仿宋" w:cs="宋体"/>
                <w:sz w:val="18"/>
                <w:szCs w:val="18"/>
              </w:rPr>
              <w:t>达州市</w:t>
            </w:r>
            <w:proofErr w:type="gramEnd"/>
            <w:r>
              <w:rPr>
                <w:rFonts w:ascii="仿宋" w:eastAsia="仿宋" w:hAnsi="仿宋" w:cs="宋体"/>
                <w:sz w:val="18"/>
                <w:szCs w:val="18"/>
              </w:rPr>
              <w:t>（开江县）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34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36</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连翘</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遂宁市（射洪县）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r>
      <w:tr w:rsidR="006D0B92" w:rsidTr="006D0B92">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proofErr w:type="gramStart"/>
            <w:r>
              <w:rPr>
                <w:rFonts w:ascii="仿宋" w:eastAsia="仿宋" w:hAnsi="仿宋" w:cs="宋体"/>
                <w:sz w:val="18"/>
                <w:szCs w:val="18"/>
              </w:rPr>
              <w:t>达州市</w:t>
            </w:r>
            <w:proofErr w:type="gramEnd"/>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34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37</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灵芝</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成都市，绵阳市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04</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3</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r>
      <w:tr w:rsidR="006D0B92" w:rsidTr="006D0B92">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乐山市，雅安市，宜宾市，泸州市，广元市，巴中市，</w:t>
            </w:r>
            <w:proofErr w:type="gramStart"/>
            <w:r>
              <w:rPr>
                <w:rFonts w:ascii="仿宋" w:eastAsia="仿宋" w:hAnsi="仿宋" w:cs="宋体"/>
                <w:sz w:val="18"/>
                <w:szCs w:val="18"/>
              </w:rPr>
              <w:t>达州市</w:t>
            </w:r>
            <w:proofErr w:type="gramEnd"/>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甘孜州（康定市、泸定县）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凉山州</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34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38</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麦冬</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绵阳市（三台县、江油市），</w:t>
            </w:r>
            <w:r>
              <w:rPr>
                <w:rFonts w:ascii="仿宋" w:eastAsia="仿宋" w:hAnsi="仿宋" w:cs="宋体" w:hint="eastAsia"/>
                <w:sz w:val="18"/>
                <w:szCs w:val="18"/>
              </w:rPr>
              <w:t>南充市（南部县），遂宁市（射洪县）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w:t>
            </w:r>
            <w:r>
              <w:rPr>
                <w:rFonts w:ascii="仿宋" w:eastAsia="仿宋" w:hAnsi="仿宋" w:cs="Times New Roman"/>
                <w:sz w:val="18"/>
                <w:szCs w:val="18"/>
              </w:rPr>
              <w:t>.</w:t>
            </w:r>
            <w:r>
              <w:rPr>
                <w:rFonts w:ascii="Times New Roman" w:eastAsia="仿宋" w:hAnsi="Times New Roman" w:cs="Times New Roman" w:hint="eastAsia"/>
                <w:sz w:val="18"/>
                <w:szCs w:val="18"/>
              </w:rPr>
              <w:t>7</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10</w:t>
            </w:r>
          </w:p>
        </w:tc>
      </w:tr>
      <w:tr w:rsidR="006D0B92" w:rsidTr="00BF3890">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乐山市，广元市（剑阁县）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39</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牡丹皮</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成都市（彭州市、都江堰市），德阳市（绵竹市、什邡市）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12</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r>
      <w:tr w:rsidR="006D0B92" w:rsidTr="00BF3890">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甘孜州，阿坝州，凉山州（木里县）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凉山州（盐源县、西昌市）</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lastRenderedPageBreak/>
              <w:t>40</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木瓜</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proofErr w:type="gramStart"/>
            <w:r>
              <w:rPr>
                <w:rFonts w:ascii="仿宋" w:eastAsia="仿宋" w:hAnsi="仿宋" w:cs="宋体"/>
                <w:sz w:val="18"/>
                <w:szCs w:val="18"/>
              </w:rPr>
              <w:t>达州市</w:t>
            </w:r>
            <w:proofErr w:type="gramEnd"/>
            <w:r>
              <w:rPr>
                <w:rFonts w:ascii="仿宋" w:eastAsia="仿宋" w:hAnsi="仿宋" w:cs="宋体"/>
                <w:sz w:val="18"/>
                <w:szCs w:val="18"/>
              </w:rPr>
              <w:t>（通川区、万源市），宜宾市（兴文县）</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6</w:t>
            </w:r>
            <w:r>
              <w:rPr>
                <w:rFonts w:ascii="仿宋" w:eastAsia="仿宋" w:hAnsi="仿宋" w:cs="Times New Roman"/>
                <w:sz w:val="18"/>
                <w:szCs w:val="18"/>
              </w:rPr>
              <w:t>.</w:t>
            </w:r>
            <w:r>
              <w:rPr>
                <w:rFonts w:ascii="Times New Roman" w:eastAsia="仿宋" w:hAnsi="Times New Roman" w:cs="Times New Roman"/>
                <w:sz w:val="18"/>
                <w:szCs w:val="18"/>
              </w:rPr>
              <w:t>6</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7</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8</w:t>
            </w:r>
          </w:p>
        </w:tc>
      </w:tr>
      <w:tr w:rsidR="006D0B92" w:rsidTr="00BF3890">
        <w:trPr>
          <w:trHeight w:val="34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41</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木香</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成都市（都江堰市、大邑县），绵阳市（平武县）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6</w:t>
            </w:r>
            <w:r>
              <w:rPr>
                <w:rFonts w:ascii="仿宋" w:eastAsia="仿宋" w:hAnsi="仿宋" w:cs="Times New Roman"/>
                <w:sz w:val="18"/>
                <w:szCs w:val="18"/>
              </w:rPr>
              <w:t>.</w:t>
            </w:r>
            <w:r>
              <w:rPr>
                <w:rFonts w:ascii="Times New Roman" w:eastAsia="仿宋" w:hAnsi="Times New Roman" w:cs="Times New Roman"/>
                <w:sz w:val="18"/>
                <w:szCs w:val="18"/>
              </w:rPr>
              <w:t>7</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7</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8</w:t>
            </w: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proofErr w:type="gramStart"/>
            <w:r>
              <w:rPr>
                <w:rFonts w:ascii="仿宋" w:eastAsia="仿宋" w:hAnsi="仿宋" w:cs="宋体"/>
                <w:sz w:val="18"/>
                <w:szCs w:val="18"/>
              </w:rPr>
              <w:t>达州市</w:t>
            </w:r>
            <w:proofErr w:type="gramEnd"/>
            <w:r>
              <w:rPr>
                <w:rFonts w:ascii="仿宋" w:eastAsia="仿宋" w:hAnsi="仿宋" w:cs="宋体"/>
                <w:sz w:val="18"/>
                <w:szCs w:val="18"/>
              </w:rPr>
              <w:t>（宣汉县），雅安市（芦山县）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42</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前胡</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资阳市（乐至县），南充市（蓬安县）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6</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2</w:t>
            </w: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广元市（青川县），泸州市（古蔺县、叙永县）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43</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羌活</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阿坝州，甘孜州，凉山州（</w:t>
            </w:r>
            <w:r>
              <w:rPr>
                <w:rFonts w:ascii="仿宋" w:eastAsia="仿宋" w:hAnsi="仿宋" w:cs="宋体" w:hint="eastAsia"/>
                <w:sz w:val="18"/>
                <w:szCs w:val="18"/>
              </w:rPr>
              <w:t>木里县</w:t>
            </w:r>
            <w:r>
              <w:rPr>
                <w:rFonts w:ascii="仿宋" w:eastAsia="仿宋" w:hAnsi="仿宋" w:cs="宋体"/>
                <w:sz w:val="18"/>
                <w:szCs w:val="18"/>
              </w:rPr>
              <w:t>）</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2</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3</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r>
      <w:tr w:rsidR="006D0B92" w:rsidTr="00BF3890">
        <w:trPr>
          <w:trHeight w:val="397"/>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44</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秦艽</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甘孜州，阿坝州，凉山州（</w:t>
            </w:r>
            <w:r>
              <w:rPr>
                <w:rFonts w:ascii="仿宋" w:eastAsia="仿宋" w:hAnsi="仿宋" w:cs="宋体" w:hint="eastAsia"/>
                <w:sz w:val="18"/>
                <w:szCs w:val="18"/>
              </w:rPr>
              <w:t>木里县</w:t>
            </w:r>
            <w:r>
              <w:rPr>
                <w:rFonts w:ascii="仿宋" w:eastAsia="仿宋" w:hAnsi="仿宋" w:cs="宋体"/>
                <w:sz w:val="18"/>
                <w:szCs w:val="18"/>
              </w:rPr>
              <w:t>）</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r>
              <w:rPr>
                <w:rFonts w:ascii="仿宋" w:eastAsia="仿宋" w:hAnsi="仿宋" w:cs="Times New Roman"/>
                <w:sz w:val="18"/>
                <w:szCs w:val="18"/>
              </w:rPr>
              <w:t>.</w:t>
            </w:r>
            <w:r>
              <w:rPr>
                <w:rFonts w:ascii="Times New Roman" w:eastAsia="仿宋" w:hAnsi="Times New Roman" w:cs="Times New Roman"/>
                <w:sz w:val="18"/>
                <w:szCs w:val="18"/>
              </w:rPr>
              <w:t>5</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w:t>
            </w:r>
          </w:p>
        </w:tc>
      </w:tr>
      <w:tr w:rsidR="006D0B92" w:rsidTr="00BF3890">
        <w:trPr>
          <w:trHeight w:val="283"/>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宋体"/>
                <w:sz w:val="18"/>
                <w:szCs w:val="18"/>
              </w:rPr>
            </w:pPr>
            <w:r>
              <w:rPr>
                <w:rFonts w:ascii="Times New Roman" w:eastAsia="仿宋" w:hAnsi="Times New Roman" w:cs="宋体"/>
                <w:sz w:val="18"/>
                <w:szCs w:val="18"/>
              </w:rPr>
              <w:t>45</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Pr="004149DA" w:rsidRDefault="006D0B92" w:rsidP="00BF3890">
            <w:pPr>
              <w:jc w:val="center"/>
              <w:rPr>
                <w:rFonts w:ascii="仿宋" w:eastAsia="仿宋" w:hAnsi="仿宋" w:cs="宋体"/>
                <w:sz w:val="18"/>
                <w:szCs w:val="18"/>
              </w:rPr>
            </w:pPr>
            <w:r w:rsidRPr="004149DA">
              <w:rPr>
                <w:rFonts w:ascii="仿宋" w:eastAsia="仿宋" w:hAnsi="仿宋" w:cs="宋体" w:hint="eastAsia"/>
                <w:sz w:val="18"/>
                <w:szCs w:val="18"/>
              </w:rPr>
              <w:t>桑椹</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Pr="004149DA" w:rsidRDefault="006D0B92" w:rsidP="00BF3890">
            <w:pPr>
              <w:jc w:val="center"/>
              <w:rPr>
                <w:rFonts w:ascii="仿宋" w:eastAsia="仿宋" w:hAnsi="仿宋" w:cs="宋体"/>
                <w:sz w:val="18"/>
                <w:szCs w:val="18"/>
              </w:rPr>
            </w:pPr>
            <w:r w:rsidRPr="004149DA">
              <w:rPr>
                <w:rFonts w:ascii="仿宋" w:eastAsia="仿宋" w:hAnsi="仿宋" w:cs="宋体" w:hint="eastAsia"/>
                <w:sz w:val="18"/>
                <w:szCs w:val="18"/>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hint="eastAsia"/>
                <w:sz w:val="18"/>
                <w:szCs w:val="18"/>
              </w:rPr>
              <w:t>攀枝花市（盐边县、米易县），凉山州（德昌县、西昌市、会理县、会东县）</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宋体"/>
                <w:sz w:val="18"/>
                <w:szCs w:val="18"/>
              </w:rPr>
            </w:pPr>
            <w:r>
              <w:rPr>
                <w:rFonts w:ascii="Times New Roman" w:eastAsia="仿宋" w:hAnsi="Times New Roman" w:cs="宋体"/>
                <w:sz w:val="18"/>
                <w:szCs w:val="18"/>
              </w:rPr>
              <w:t>10</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Pr="004149DA" w:rsidRDefault="006D0B92" w:rsidP="00BF3890">
            <w:pPr>
              <w:jc w:val="center"/>
              <w:rPr>
                <w:rFonts w:ascii="Times New Roman" w:eastAsia="仿宋" w:hAnsi="Times New Roman" w:cs="宋体"/>
                <w:sz w:val="18"/>
                <w:szCs w:val="18"/>
              </w:rPr>
            </w:pPr>
            <w:r w:rsidRPr="004149DA">
              <w:rPr>
                <w:rFonts w:ascii="Times New Roman" w:eastAsia="仿宋" w:hAnsi="Times New Roman" w:cs="宋体"/>
                <w:sz w:val="18"/>
                <w:szCs w:val="18"/>
              </w:rPr>
              <w:t>15</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宋体"/>
                <w:sz w:val="18"/>
                <w:szCs w:val="18"/>
              </w:rPr>
            </w:pPr>
            <w:r>
              <w:rPr>
                <w:rFonts w:ascii="Times New Roman" w:eastAsia="仿宋" w:hAnsi="Times New Roman" w:cs="宋体"/>
                <w:sz w:val="18"/>
                <w:szCs w:val="18"/>
              </w:rPr>
              <w:t>20</w:t>
            </w:r>
          </w:p>
        </w:tc>
      </w:tr>
      <w:tr w:rsidR="006D0B92" w:rsidTr="00BF3890">
        <w:trPr>
          <w:trHeight w:val="283"/>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46</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山药</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绵阳市，南充市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Pr="004149DA" w:rsidRDefault="006D0B92" w:rsidP="00BF3890">
            <w:pPr>
              <w:jc w:val="center"/>
              <w:rPr>
                <w:rFonts w:ascii="Times New Roman" w:eastAsia="仿宋" w:hAnsi="Times New Roman" w:cs="宋体"/>
                <w:sz w:val="18"/>
                <w:szCs w:val="18"/>
              </w:rPr>
            </w:pPr>
            <w:r>
              <w:rPr>
                <w:rFonts w:ascii="Times New Roman" w:eastAsia="仿宋" w:hAnsi="Times New Roman" w:cs="宋体"/>
                <w:sz w:val="18"/>
                <w:szCs w:val="18"/>
              </w:rPr>
              <w:t>0</w:t>
            </w:r>
            <w:r w:rsidRPr="004149DA">
              <w:rPr>
                <w:rFonts w:ascii="Times New Roman" w:eastAsia="仿宋" w:hAnsi="Times New Roman" w:cs="宋体"/>
                <w:sz w:val="18"/>
                <w:szCs w:val="18"/>
              </w:rPr>
              <w:t>.</w:t>
            </w:r>
            <w:r>
              <w:rPr>
                <w:rFonts w:ascii="Times New Roman" w:eastAsia="仿宋" w:hAnsi="Times New Roman" w:cs="宋体"/>
                <w:sz w:val="18"/>
                <w:szCs w:val="18"/>
              </w:rPr>
              <w:t>6</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Pr="004149DA" w:rsidRDefault="006D0B92" w:rsidP="00BF3890">
            <w:pPr>
              <w:jc w:val="center"/>
              <w:rPr>
                <w:rFonts w:ascii="Times New Roman" w:eastAsia="仿宋" w:hAnsi="Times New Roman" w:cs="宋体"/>
                <w:sz w:val="18"/>
                <w:szCs w:val="18"/>
              </w:rPr>
            </w:pPr>
            <w:r>
              <w:rPr>
                <w:rFonts w:ascii="Times New Roman" w:eastAsia="仿宋" w:hAnsi="Times New Roman" w:cs="宋体"/>
                <w:sz w:val="18"/>
                <w:szCs w:val="18"/>
              </w:rPr>
              <w:t>1</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Pr="004149DA" w:rsidRDefault="006D0B92" w:rsidP="00BF3890">
            <w:pPr>
              <w:jc w:val="center"/>
              <w:rPr>
                <w:rFonts w:ascii="Times New Roman" w:eastAsia="仿宋" w:hAnsi="Times New Roman" w:cs="宋体"/>
                <w:sz w:val="18"/>
                <w:szCs w:val="18"/>
              </w:rPr>
            </w:pPr>
            <w:r>
              <w:rPr>
                <w:rFonts w:ascii="Times New Roman" w:eastAsia="仿宋" w:hAnsi="Times New Roman" w:cs="宋体"/>
                <w:sz w:val="18"/>
                <w:szCs w:val="18"/>
              </w:rPr>
              <w:t>5</w:t>
            </w:r>
          </w:p>
        </w:tc>
      </w:tr>
      <w:tr w:rsidR="006D0B92" w:rsidTr="00BF3890">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雅安市（天全县、芦山县、宝兴县）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283"/>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47</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山茱萸</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绵阳市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6</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p>
        </w:tc>
      </w:tr>
      <w:tr w:rsidR="006D0B92" w:rsidTr="00BF3890">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广元市，巴中市，</w:t>
            </w:r>
            <w:proofErr w:type="gramStart"/>
            <w:r>
              <w:rPr>
                <w:rFonts w:ascii="仿宋" w:eastAsia="仿宋" w:hAnsi="仿宋" w:cs="宋体"/>
                <w:sz w:val="18"/>
                <w:szCs w:val="18"/>
              </w:rPr>
              <w:t>达州市</w:t>
            </w:r>
            <w:proofErr w:type="gramEnd"/>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48</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hint="eastAsia"/>
                <w:sz w:val="18"/>
                <w:szCs w:val="18"/>
              </w:rPr>
              <w:t>川</w:t>
            </w:r>
            <w:r>
              <w:rPr>
                <w:rFonts w:ascii="仿宋" w:eastAsia="仿宋" w:hAnsi="仿宋" w:cs="宋体"/>
                <w:sz w:val="18"/>
                <w:szCs w:val="18"/>
              </w:rPr>
              <w:t>射干</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成都市（都江堰市），广安市（岳池县），绵阳市（盐亭县）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r>
              <w:rPr>
                <w:rFonts w:ascii="仿宋" w:eastAsia="仿宋" w:hAnsi="仿宋" w:cs="Times New Roman"/>
                <w:sz w:val="18"/>
                <w:szCs w:val="18"/>
              </w:rPr>
              <w:t>.</w:t>
            </w:r>
            <w:r>
              <w:rPr>
                <w:rFonts w:ascii="Times New Roman" w:eastAsia="仿宋" w:hAnsi="Times New Roman" w:cs="Times New Roman"/>
                <w:sz w:val="18"/>
                <w:szCs w:val="18"/>
              </w:rPr>
              <w:t>7</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2</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w:t>
            </w:r>
          </w:p>
        </w:tc>
      </w:tr>
      <w:tr w:rsidR="006D0B92" w:rsidTr="00BF3890">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巴中市</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34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49</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石斛</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成都市（邛崃市、蒲江县、崇州市、彭州市），眉山市（洪雅县），内江市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hint="eastAsia"/>
                <w:sz w:val="18"/>
                <w:szCs w:val="18"/>
              </w:rPr>
              <w:t>4</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hint="eastAsia"/>
                <w:sz w:val="18"/>
                <w:szCs w:val="18"/>
              </w:rPr>
              <w:t>6</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hint="eastAsia"/>
                <w:sz w:val="18"/>
                <w:szCs w:val="18"/>
              </w:rPr>
              <w:t>10</w:t>
            </w:r>
          </w:p>
        </w:tc>
      </w:tr>
      <w:tr w:rsidR="006D0B92" w:rsidTr="006D0B92">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泸州市（合江县、叙永县、泸县），乐山市（夹江县、峨眉山市、峨边县），雅安市，</w:t>
            </w:r>
            <w:proofErr w:type="gramStart"/>
            <w:r>
              <w:rPr>
                <w:rFonts w:ascii="仿宋" w:eastAsia="仿宋" w:hAnsi="仿宋" w:cs="宋体"/>
                <w:sz w:val="18"/>
                <w:szCs w:val="18"/>
              </w:rPr>
              <w:t>达州市</w:t>
            </w:r>
            <w:proofErr w:type="gramEnd"/>
            <w:r>
              <w:rPr>
                <w:rFonts w:ascii="仿宋" w:eastAsia="仿宋" w:hAnsi="仿宋" w:cs="宋体"/>
                <w:sz w:val="18"/>
                <w:szCs w:val="18"/>
              </w:rPr>
              <w:t>（万源市、宣汉县）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甘孜州（泸定县）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34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5</w:t>
            </w:r>
            <w:r>
              <w:rPr>
                <w:rFonts w:ascii="Times New Roman" w:eastAsia="仿宋" w:hAnsi="Times New Roman" w:cs="宋体" w:hint="eastAsia"/>
                <w:sz w:val="18"/>
                <w:szCs w:val="18"/>
              </w:rPr>
              <w:t>0</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仿宋" w:eastAsia="仿宋" w:hAnsi="仿宋" w:cs="宋体"/>
                <w:sz w:val="18"/>
                <w:szCs w:val="18"/>
              </w:rPr>
              <w:t>天花粉</w:t>
            </w:r>
            <w:r>
              <w:rPr>
                <w:rFonts w:ascii="仿宋" w:eastAsia="仿宋" w:hAnsi="仿宋" w:cs="Times New Roman"/>
                <w:sz w:val="18"/>
                <w:szCs w:val="18"/>
              </w:rPr>
              <w:t>/</w:t>
            </w:r>
            <w:r>
              <w:rPr>
                <w:rFonts w:ascii="仿宋" w:eastAsia="仿宋" w:hAnsi="仿宋" w:cs="宋体"/>
                <w:sz w:val="18"/>
                <w:szCs w:val="18"/>
              </w:rPr>
              <w:t>瓜</w:t>
            </w:r>
            <w:proofErr w:type="gramStart"/>
            <w:r>
              <w:rPr>
                <w:rFonts w:ascii="仿宋" w:eastAsia="仿宋" w:hAnsi="仿宋" w:cs="宋体"/>
                <w:sz w:val="18"/>
                <w:szCs w:val="18"/>
              </w:rPr>
              <w:t>蒌</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德阳市，南充市，遂宁市，内江市，广安市等</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r>
              <w:rPr>
                <w:rFonts w:ascii="仿宋" w:eastAsia="仿宋" w:hAnsi="仿宋" w:cs="Times New Roman"/>
                <w:sz w:val="18"/>
                <w:szCs w:val="18"/>
              </w:rPr>
              <w:t>.</w:t>
            </w:r>
            <w:r>
              <w:rPr>
                <w:rFonts w:ascii="Times New Roman" w:eastAsia="仿宋" w:hAnsi="Times New Roman" w:cs="Times New Roman"/>
                <w:sz w:val="18"/>
                <w:szCs w:val="18"/>
              </w:rPr>
              <w:t>9</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2</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3</w:t>
            </w:r>
          </w:p>
        </w:tc>
      </w:tr>
      <w:tr w:rsidR="006D0B92" w:rsidTr="006D0B92">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广元市，巴中市</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34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5</w:t>
            </w:r>
            <w:r>
              <w:rPr>
                <w:rFonts w:ascii="Times New Roman" w:eastAsia="仿宋" w:hAnsi="Times New Roman" w:cs="宋体" w:hint="eastAsia"/>
                <w:sz w:val="18"/>
                <w:szCs w:val="18"/>
              </w:rPr>
              <w:t>1</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天麻</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绵阳市（平武县）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w:t>
            </w:r>
            <w:r>
              <w:rPr>
                <w:rFonts w:ascii="仿宋" w:eastAsia="仿宋" w:hAnsi="仿宋" w:cs="Times New Roman"/>
                <w:sz w:val="18"/>
                <w:szCs w:val="18"/>
              </w:rPr>
              <w:t>.</w:t>
            </w:r>
            <w:r>
              <w:rPr>
                <w:rFonts w:ascii="Times New Roman" w:eastAsia="仿宋" w:hAnsi="Times New Roman" w:cs="Times New Roman"/>
                <w:sz w:val="18"/>
                <w:szCs w:val="18"/>
              </w:rPr>
              <w:t>7</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hint="eastAsia"/>
                <w:sz w:val="18"/>
                <w:szCs w:val="18"/>
              </w:rPr>
              <w:t>4</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hint="eastAsia"/>
                <w:sz w:val="18"/>
                <w:szCs w:val="18"/>
              </w:rPr>
              <w:t>10</w:t>
            </w:r>
          </w:p>
        </w:tc>
      </w:tr>
      <w:tr w:rsidR="006D0B92" w:rsidTr="006D0B92">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广元市（青川县、旺苍县），雅安市（荥经县、宝兴县、芦山县、天全县），</w:t>
            </w:r>
            <w:proofErr w:type="gramStart"/>
            <w:r>
              <w:rPr>
                <w:rFonts w:ascii="仿宋" w:eastAsia="仿宋" w:hAnsi="仿宋" w:cs="宋体"/>
                <w:sz w:val="18"/>
                <w:szCs w:val="18"/>
              </w:rPr>
              <w:t>达州市</w:t>
            </w:r>
            <w:proofErr w:type="gramEnd"/>
            <w:r>
              <w:rPr>
                <w:rFonts w:ascii="仿宋" w:eastAsia="仿宋" w:hAnsi="仿宋" w:cs="宋体"/>
                <w:sz w:val="18"/>
                <w:szCs w:val="18"/>
              </w:rPr>
              <w:t>，泸州市（古蔺县、叙永县），</w:t>
            </w:r>
            <w:r>
              <w:rPr>
                <w:rFonts w:ascii="仿宋" w:eastAsia="仿宋" w:hAnsi="仿宋" w:cs="宋体" w:hint="eastAsia"/>
                <w:sz w:val="18"/>
                <w:szCs w:val="18"/>
              </w:rPr>
              <w:t>乐山市（金口河区）</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阿坝州（茂县、汶川县、小金县</w:t>
            </w:r>
            <w:r>
              <w:rPr>
                <w:rFonts w:ascii="仿宋" w:eastAsia="仿宋" w:hAnsi="仿宋" w:cs="宋体" w:hint="eastAsia"/>
                <w:sz w:val="18"/>
                <w:szCs w:val="18"/>
              </w:rPr>
              <w:t>、九寨沟县</w:t>
            </w:r>
            <w:r>
              <w:rPr>
                <w:rFonts w:ascii="仿宋" w:eastAsia="仿宋" w:hAnsi="仿宋" w:cs="宋体"/>
                <w:sz w:val="18"/>
                <w:szCs w:val="18"/>
              </w:rPr>
              <w:t>），甘孜州（康定市、泸定县、丹巴县）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凉山州（雷波县、美姑县）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5</w:t>
            </w:r>
            <w:r>
              <w:rPr>
                <w:rFonts w:ascii="Times New Roman" w:eastAsia="仿宋" w:hAnsi="Times New Roman" w:cs="宋体" w:hint="eastAsia"/>
                <w:sz w:val="18"/>
                <w:szCs w:val="18"/>
              </w:rPr>
              <w:t>2</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银耳</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绵阳市（平武县）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1</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hint="eastAsia"/>
                <w:sz w:val="18"/>
                <w:szCs w:val="18"/>
              </w:rPr>
              <w:t>1</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hint="eastAsia"/>
                <w:sz w:val="18"/>
                <w:szCs w:val="18"/>
              </w:rPr>
              <w:t>3</w:t>
            </w: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巴中市（通江县、南江县），</w:t>
            </w:r>
            <w:proofErr w:type="gramStart"/>
            <w:r>
              <w:rPr>
                <w:rFonts w:ascii="仿宋" w:eastAsia="仿宋" w:hAnsi="仿宋" w:cs="宋体"/>
                <w:sz w:val="18"/>
                <w:szCs w:val="18"/>
              </w:rPr>
              <w:t>达州市</w:t>
            </w:r>
            <w:proofErr w:type="gramEnd"/>
            <w:r>
              <w:rPr>
                <w:rFonts w:ascii="仿宋" w:eastAsia="仿宋" w:hAnsi="仿宋" w:cs="宋体"/>
                <w:sz w:val="18"/>
                <w:szCs w:val="18"/>
              </w:rPr>
              <w:t>（宣汉县），广元市（青川县）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lastRenderedPageBreak/>
              <w:t>53</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天门冬</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内江市（东兴区），资阳市（安岳县）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02</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hint="eastAsia"/>
                <w:sz w:val="18"/>
                <w:szCs w:val="18"/>
              </w:rPr>
              <w:t>1</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hint="eastAsia"/>
                <w:sz w:val="18"/>
                <w:szCs w:val="18"/>
              </w:rPr>
              <w:t>3</w:t>
            </w: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泸州市（古蔺县、叙永县）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甘孜州（巴塘县），凉山州（木里县）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凉山州（盐源县、喜德县）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5</w:t>
            </w:r>
            <w:r>
              <w:rPr>
                <w:rFonts w:ascii="Times New Roman" w:eastAsia="仿宋" w:hAnsi="Times New Roman" w:cs="宋体" w:hint="eastAsia"/>
                <w:sz w:val="18"/>
                <w:szCs w:val="18"/>
              </w:rPr>
              <w:t>4</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乌梅</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成都市（大邑县），绵阳市，广安市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11</w:t>
            </w:r>
            <w:r>
              <w:rPr>
                <w:rFonts w:ascii="仿宋" w:eastAsia="仿宋" w:hAnsi="仿宋" w:cs="Times New Roman"/>
                <w:sz w:val="18"/>
                <w:szCs w:val="18"/>
              </w:rPr>
              <w:t>.</w:t>
            </w:r>
            <w:r>
              <w:rPr>
                <w:rFonts w:ascii="Times New Roman" w:eastAsia="仿宋" w:hAnsi="Times New Roman" w:cs="Times New Roman" w:hint="eastAsia"/>
                <w:sz w:val="18"/>
                <w:szCs w:val="18"/>
              </w:rPr>
              <w:t>2</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sz w:val="18"/>
                <w:szCs w:val="18"/>
              </w:rPr>
            </w:pPr>
            <w:r>
              <w:rPr>
                <w:rFonts w:ascii="Times New Roman" w:eastAsia="仿宋" w:hAnsi="Times New Roman" w:cs="Times New Roman"/>
                <w:sz w:val="18"/>
                <w:szCs w:val="18"/>
              </w:rPr>
              <w:t>15</w:t>
            </w: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proofErr w:type="gramStart"/>
            <w:r>
              <w:rPr>
                <w:rFonts w:ascii="仿宋" w:eastAsia="仿宋" w:hAnsi="仿宋" w:cs="宋体"/>
                <w:sz w:val="18"/>
                <w:szCs w:val="18"/>
              </w:rPr>
              <w:t>达州市</w:t>
            </w:r>
            <w:proofErr w:type="gramEnd"/>
            <w:r>
              <w:rPr>
                <w:rFonts w:ascii="仿宋" w:eastAsia="仿宋" w:hAnsi="仿宋" w:cs="宋体"/>
                <w:sz w:val="18"/>
                <w:szCs w:val="18"/>
              </w:rPr>
              <w:t>，宜宾市，巴中市，广元市，乐山市（马边县）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阿坝州（金川县）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5</w:t>
            </w:r>
            <w:r>
              <w:rPr>
                <w:rFonts w:ascii="Times New Roman" w:eastAsia="仿宋" w:hAnsi="Times New Roman" w:cs="宋体" w:hint="eastAsia"/>
                <w:sz w:val="18"/>
                <w:szCs w:val="18"/>
              </w:rPr>
              <w:t>5</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吴茱萸</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绵阳市（平武县、北川县、安州区）</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0</w:t>
            </w:r>
            <w:r>
              <w:rPr>
                <w:rFonts w:ascii="仿宋" w:eastAsia="仿宋" w:hAnsi="仿宋" w:cs="宋体"/>
                <w:sz w:val="18"/>
                <w:szCs w:val="18"/>
                <w:shd w:val="clear" w:color="auto" w:fill="FFFFFF"/>
              </w:rPr>
              <w:t>.</w:t>
            </w:r>
            <w:r>
              <w:rPr>
                <w:rFonts w:ascii="Times New Roman" w:eastAsia="仿宋" w:hAnsi="Times New Roman" w:cs="宋体"/>
                <w:sz w:val="18"/>
                <w:szCs w:val="18"/>
                <w:shd w:val="clear" w:color="auto" w:fill="FFFFFF"/>
              </w:rPr>
              <w:t>1</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hint="eastAsia"/>
                <w:sz w:val="18"/>
                <w:szCs w:val="18"/>
                <w:shd w:val="clear" w:color="auto" w:fill="FFFFFF"/>
              </w:rPr>
              <w:t>1</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hint="eastAsia"/>
                <w:sz w:val="18"/>
                <w:szCs w:val="18"/>
                <w:shd w:val="clear" w:color="auto" w:fill="FFFFFF"/>
              </w:rPr>
              <w:t>5</w:t>
            </w: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泸州市（古蔺县、叙永县），宜宾市（筠连县、珙县），巴中市，</w:t>
            </w:r>
            <w:proofErr w:type="gramStart"/>
            <w:r>
              <w:rPr>
                <w:rFonts w:ascii="仿宋" w:eastAsia="仿宋" w:hAnsi="仿宋" w:cs="宋体"/>
                <w:sz w:val="18"/>
                <w:szCs w:val="18"/>
                <w:shd w:val="clear" w:color="auto" w:fill="FFFFFF"/>
              </w:rPr>
              <w:t>达州市</w:t>
            </w:r>
            <w:proofErr w:type="gramEnd"/>
            <w:r>
              <w:rPr>
                <w:rFonts w:ascii="仿宋" w:eastAsia="仿宋" w:hAnsi="仿宋" w:cs="宋体"/>
                <w:sz w:val="18"/>
                <w:szCs w:val="18"/>
                <w:shd w:val="clear" w:color="auto" w:fill="FFFFFF"/>
              </w:rPr>
              <w:t>，广元市（苍溪县），雅安市（宝兴县），乐山市（峨眉山市、马边县）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雅安市（宝兴县）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5</w:t>
            </w:r>
            <w:r>
              <w:rPr>
                <w:rFonts w:ascii="Times New Roman" w:eastAsia="仿宋" w:hAnsi="Times New Roman" w:cs="宋体" w:hint="eastAsia"/>
                <w:sz w:val="18"/>
                <w:szCs w:val="18"/>
              </w:rPr>
              <w:t>6</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益母草</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成都市（邛崃市、大邑县）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0</w:t>
            </w:r>
            <w:r>
              <w:rPr>
                <w:rFonts w:ascii="仿宋" w:eastAsia="仿宋" w:hAnsi="仿宋" w:cs="宋体"/>
                <w:sz w:val="18"/>
                <w:szCs w:val="18"/>
                <w:shd w:val="clear" w:color="auto" w:fill="FFFFFF"/>
              </w:rPr>
              <w:t>.</w:t>
            </w:r>
            <w:r>
              <w:rPr>
                <w:rFonts w:ascii="Times New Roman" w:eastAsia="仿宋" w:hAnsi="Times New Roman" w:cs="宋体"/>
                <w:sz w:val="18"/>
                <w:szCs w:val="18"/>
                <w:shd w:val="clear" w:color="auto" w:fill="FFFFFF"/>
              </w:rPr>
              <w:t>3</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hint="eastAsia"/>
                <w:sz w:val="18"/>
                <w:szCs w:val="18"/>
                <w:shd w:val="clear" w:color="auto" w:fill="FFFFFF"/>
              </w:rPr>
              <w:t>1</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hint="eastAsia"/>
                <w:sz w:val="18"/>
                <w:szCs w:val="18"/>
                <w:shd w:val="clear" w:color="auto" w:fill="FFFFFF"/>
              </w:rPr>
              <w:t>2</w:t>
            </w: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巴中市（通江县），</w:t>
            </w:r>
            <w:proofErr w:type="gramStart"/>
            <w:r>
              <w:rPr>
                <w:rFonts w:ascii="仿宋" w:eastAsia="仿宋" w:hAnsi="仿宋" w:cs="宋体"/>
                <w:sz w:val="18"/>
                <w:szCs w:val="18"/>
                <w:shd w:val="clear" w:color="auto" w:fill="FFFFFF"/>
              </w:rPr>
              <w:t>达州市</w:t>
            </w:r>
            <w:proofErr w:type="gramEnd"/>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凉山州</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5</w:t>
            </w:r>
            <w:r>
              <w:rPr>
                <w:rFonts w:ascii="Times New Roman" w:eastAsia="仿宋" w:hAnsi="Times New Roman" w:cs="宋体" w:hint="eastAsia"/>
                <w:sz w:val="18"/>
                <w:szCs w:val="18"/>
              </w:rPr>
              <w:t>7</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银杏</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绵阳市，成都市（彭州市）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6</w:t>
            </w:r>
            <w:r>
              <w:rPr>
                <w:rFonts w:ascii="仿宋" w:eastAsia="仿宋" w:hAnsi="仿宋" w:cs="宋体"/>
                <w:sz w:val="18"/>
                <w:szCs w:val="18"/>
                <w:shd w:val="clear" w:color="auto" w:fill="FFFFFF"/>
              </w:rPr>
              <w:t>.</w:t>
            </w:r>
            <w:r>
              <w:rPr>
                <w:rFonts w:ascii="Times New Roman" w:eastAsia="仿宋" w:hAnsi="Times New Roman" w:cs="宋体"/>
                <w:sz w:val="18"/>
                <w:szCs w:val="18"/>
                <w:shd w:val="clear" w:color="auto" w:fill="FFFFFF"/>
              </w:rPr>
              <w:t>7</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7</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hint="eastAsia"/>
                <w:sz w:val="18"/>
                <w:szCs w:val="18"/>
                <w:shd w:val="clear" w:color="auto" w:fill="FFFFFF"/>
              </w:rPr>
              <w:t>1</w:t>
            </w:r>
            <w:r>
              <w:rPr>
                <w:rFonts w:ascii="Times New Roman" w:eastAsia="仿宋" w:hAnsi="Times New Roman" w:cs="宋体"/>
                <w:sz w:val="18"/>
                <w:szCs w:val="18"/>
                <w:shd w:val="clear" w:color="auto" w:fill="FFFFFF"/>
              </w:rPr>
              <w:t>0</w:t>
            </w: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广元市，</w:t>
            </w:r>
            <w:proofErr w:type="gramStart"/>
            <w:r>
              <w:rPr>
                <w:rFonts w:ascii="仿宋" w:eastAsia="仿宋" w:hAnsi="仿宋" w:cs="宋体"/>
                <w:sz w:val="18"/>
                <w:szCs w:val="18"/>
                <w:shd w:val="clear" w:color="auto" w:fill="FFFFFF"/>
              </w:rPr>
              <w:t>达州市</w:t>
            </w:r>
            <w:proofErr w:type="gramEnd"/>
            <w:r>
              <w:rPr>
                <w:rFonts w:ascii="仿宋" w:eastAsia="仿宋" w:hAnsi="仿宋" w:cs="宋体"/>
                <w:sz w:val="18"/>
                <w:szCs w:val="18"/>
                <w:shd w:val="clear" w:color="auto" w:fill="FFFFFF"/>
              </w:rPr>
              <w:t>（开江县）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r>
      <w:tr w:rsidR="006D0B92" w:rsidTr="00BF3890">
        <w:trPr>
          <w:trHeight w:val="397"/>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hint="eastAsia"/>
                <w:sz w:val="18"/>
                <w:szCs w:val="18"/>
              </w:rPr>
              <w:t>58</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鱼腥草</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成都平原，盆地周围山区</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1</w:t>
            </w:r>
            <w:r>
              <w:rPr>
                <w:rFonts w:ascii="仿宋" w:eastAsia="仿宋" w:hAnsi="仿宋" w:cs="宋体"/>
                <w:sz w:val="18"/>
                <w:szCs w:val="18"/>
                <w:shd w:val="clear" w:color="auto" w:fill="FFFFFF"/>
              </w:rPr>
              <w:t>.</w:t>
            </w:r>
            <w:r>
              <w:rPr>
                <w:rFonts w:ascii="Times New Roman" w:eastAsia="仿宋" w:hAnsi="Times New Roman" w:cs="宋体" w:hint="eastAsia"/>
                <w:sz w:val="18"/>
                <w:szCs w:val="18"/>
                <w:shd w:val="clear" w:color="auto" w:fill="FFFFFF"/>
              </w:rPr>
              <w:t>1</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2</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hint="eastAsia"/>
                <w:sz w:val="18"/>
                <w:szCs w:val="18"/>
                <w:shd w:val="clear" w:color="auto" w:fill="FFFFFF"/>
              </w:rPr>
              <w:t>1</w:t>
            </w:r>
            <w:r>
              <w:rPr>
                <w:rFonts w:ascii="Times New Roman" w:eastAsia="仿宋" w:hAnsi="Times New Roman" w:cs="宋体"/>
                <w:sz w:val="18"/>
                <w:szCs w:val="18"/>
                <w:shd w:val="clear" w:color="auto" w:fill="FFFFFF"/>
              </w:rPr>
              <w:t>0</w:t>
            </w:r>
          </w:p>
        </w:tc>
      </w:tr>
      <w:tr w:rsidR="006D0B92" w:rsidTr="00BF3890">
        <w:trPr>
          <w:trHeight w:val="397"/>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59</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郁金</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成都市（双流区、崇州市、温江区）</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0</w:t>
            </w:r>
            <w:r>
              <w:rPr>
                <w:rFonts w:ascii="仿宋" w:eastAsia="仿宋" w:hAnsi="仿宋" w:cs="宋体"/>
                <w:sz w:val="18"/>
                <w:szCs w:val="18"/>
                <w:shd w:val="clear" w:color="auto" w:fill="FFFFFF"/>
              </w:rPr>
              <w:t>.</w:t>
            </w:r>
            <w:r>
              <w:rPr>
                <w:rFonts w:ascii="Times New Roman" w:eastAsia="仿宋" w:hAnsi="Times New Roman" w:cs="宋体"/>
                <w:sz w:val="18"/>
                <w:szCs w:val="18"/>
                <w:shd w:val="clear" w:color="auto" w:fill="FFFFFF"/>
              </w:rPr>
              <w:t>15</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0</w:t>
            </w:r>
            <w:r>
              <w:rPr>
                <w:rFonts w:ascii="仿宋" w:eastAsia="仿宋" w:hAnsi="仿宋" w:cs="宋体"/>
                <w:sz w:val="18"/>
                <w:szCs w:val="18"/>
                <w:shd w:val="clear" w:color="auto" w:fill="FFFFFF"/>
              </w:rPr>
              <w:t>.</w:t>
            </w:r>
            <w:r>
              <w:rPr>
                <w:rFonts w:ascii="Times New Roman" w:eastAsia="仿宋" w:hAnsi="Times New Roman" w:cs="宋体"/>
                <w:sz w:val="18"/>
                <w:szCs w:val="18"/>
                <w:shd w:val="clear" w:color="auto" w:fill="FFFFFF"/>
              </w:rPr>
              <w:t>3</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hint="eastAsia"/>
                <w:sz w:val="18"/>
                <w:szCs w:val="18"/>
                <w:shd w:val="clear" w:color="auto" w:fill="FFFFFF"/>
              </w:rPr>
              <w:t>1</w:t>
            </w:r>
          </w:p>
        </w:tc>
      </w:tr>
      <w:tr w:rsidR="006D0B92" w:rsidTr="00BF3890">
        <w:trPr>
          <w:trHeight w:val="397"/>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6</w:t>
            </w:r>
            <w:r>
              <w:rPr>
                <w:rFonts w:ascii="Times New Roman" w:eastAsia="仿宋" w:hAnsi="Times New Roman" w:cs="宋体" w:hint="eastAsia"/>
                <w:sz w:val="18"/>
                <w:szCs w:val="18"/>
              </w:rPr>
              <w:t>0</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皂角</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巴中市</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1</w:t>
            </w:r>
            <w:r>
              <w:rPr>
                <w:rFonts w:ascii="仿宋" w:eastAsia="仿宋" w:hAnsi="仿宋" w:cs="宋体"/>
                <w:sz w:val="18"/>
                <w:szCs w:val="18"/>
                <w:shd w:val="clear" w:color="auto" w:fill="FFFFFF"/>
              </w:rPr>
              <w:t>.</w:t>
            </w:r>
            <w:r>
              <w:rPr>
                <w:rFonts w:ascii="Times New Roman" w:eastAsia="仿宋" w:hAnsi="Times New Roman" w:cs="宋体" w:hint="eastAsia"/>
                <w:sz w:val="18"/>
                <w:szCs w:val="18"/>
                <w:shd w:val="clear" w:color="auto" w:fill="FFFFFF"/>
              </w:rPr>
              <w:t>8</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2</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3</w:t>
            </w:r>
          </w:p>
        </w:tc>
      </w:tr>
      <w:tr w:rsidR="006D0B92" w:rsidTr="00BF3890">
        <w:trPr>
          <w:trHeight w:val="39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6</w:t>
            </w:r>
            <w:r>
              <w:rPr>
                <w:rFonts w:ascii="Times New Roman" w:eastAsia="仿宋" w:hAnsi="Times New Roman" w:cs="宋体" w:hint="eastAsia"/>
                <w:sz w:val="18"/>
                <w:szCs w:val="18"/>
              </w:rPr>
              <w:t>1</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泽泻</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眉山市（</w:t>
            </w:r>
            <w:proofErr w:type="gramStart"/>
            <w:r>
              <w:rPr>
                <w:rFonts w:ascii="仿宋" w:eastAsia="仿宋" w:hAnsi="仿宋" w:cs="宋体"/>
                <w:sz w:val="18"/>
                <w:szCs w:val="18"/>
                <w:shd w:val="clear" w:color="auto" w:fill="FFFFFF"/>
              </w:rPr>
              <w:t>彭</w:t>
            </w:r>
            <w:proofErr w:type="gramEnd"/>
            <w:r>
              <w:rPr>
                <w:rFonts w:ascii="仿宋" w:eastAsia="仿宋" w:hAnsi="仿宋" w:cs="宋体"/>
                <w:sz w:val="18"/>
                <w:szCs w:val="18"/>
                <w:shd w:val="clear" w:color="auto" w:fill="FFFFFF"/>
              </w:rPr>
              <w:t>山区），成都市（都江堰市）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hint="eastAsia"/>
                <w:sz w:val="18"/>
                <w:szCs w:val="18"/>
                <w:shd w:val="clear" w:color="auto" w:fill="FFFFFF"/>
              </w:rPr>
              <w:t>5</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5</w:t>
            </w:r>
          </w:p>
        </w:tc>
      </w:tr>
      <w:tr w:rsidR="006D0B92" w:rsidTr="00BF3890">
        <w:trPr>
          <w:trHeight w:val="397"/>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泸州市（泸县）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r>
      <w:tr w:rsidR="006D0B92" w:rsidTr="00BF3890">
        <w:trPr>
          <w:trHeight w:val="510"/>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6</w:t>
            </w:r>
            <w:r>
              <w:rPr>
                <w:rFonts w:ascii="Times New Roman" w:eastAsia="仿宋" w:hAnsi="Times New Roman" w:cs="宋体" w:hint="eastAsia"/>
                <w:sz w:val="18"/>
                <w:szCs w:val="18"/>
                <w:shd w:val="clear" w:color="auto" w:fill="FFFFFF"/>
              </w:rPr>
              <w:t>2</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仿宋" w:eastAsia="仿宋" w:hAnsi="仿宋" w:cs="宋体" w:hint="eastAsia"/>
                <w:sz w:val="18"/>
                <w:szCs w:val="18"/>
                <w:shd w:val="clear" w:color="auto" w:fill="FFFFFF"/>
              </w:rPr>
              <w:t>川西</w:t>
            </w:r>
            <w:r>
              <w:rPr>
                <w:rFonts w:ascii="仿宋" w:eastAsia="仿宋" w:hAnsi="仿宋" w:cs="宋体"/>
                <w:sz w:val="18"/>
                <w:szCs w:val="18"/>
                <w:shd w:val="clear" w:color="auto" w:fill="FFFFFF"/>
              </w:rPr>
              <w:t>獐牙菜</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甘孜州（乡城县）</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0</w:t>
            </w:r>
            <w:r>
              <w:rPr>
                <w:rFonts w:ascii="仿宋" w:eastAsia="仿宋" w:hAnsi="仿宋" w:cs="宋体"/>
                <w:sz w:val="18"/>
                <w:szCs w:val="18"/>
                <w:shd w:val="clear" w:color="auto" w:fill="FFFFFF"/>
              </w:rPr>
              <w:t>.</w:t>
            </w:r>
            <w:r>
              <w:rPr>
                <w:rFonts w:ascii="Times New Roman" w:eastAsia="仿宋" w:hAnsi="Times New Roman" w:cs="宋体"/>
                <w:sz w:val="18"/>
                <w:szCs w:val="18"/>
                <w:shd w:val="clear" w:color="auto" w:fill="FFFFFF"/>
              </w:rPr>
              <w:t>05</w:t>
            </w:r>
            <w:r>
              <w:rPr>
                <w:rFonts w:ascii="仿宋" w:eastAsia="仿宋" w:hAnsi="仿宋" w:cs="宋体"/>
                <w:sz w:val="18"/>
                <w:szCs w:val="18"/>
                <w:shd w:val="clear" w:color="auto" w:fill="FFFFFF"/>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0</w:t>
            </w:r>
            <w:r>
              <w:rPr>
                <w:rFonts w:ascii="仿宋" w:eastAsia="仿宋" w:hAnsi="仿宋" w:cs="宋体"/>
                <w:sz w:val="18"/>
                <w:szCs w:val="18"/>
                <w:shd w:val="clear" w:color="auto" w:fill="FFFFFF"/>
              </w:rPr>
              <w:t>.</w:t>
            </w:r>
            <w:r>
              <w:rPr>
                <w:rFonts w:ascii="Times New Roman" w:eastAsia="仿宋" w:hAnsi="Times New Roman" w:cs="宋体"/>
                <w:sz w:val="18"/>
                <w:szCs w:val="18"/>
                <w:shd w:val="clear" w:color="auto" w:fill="FFFFFF"/>
              </w:rPr>
              <w:t>5</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1</w:t>
            </w:r>
          </w:p>
        </w:tc>
      </w:tr>
      <w:tr w:rsidR="006D0B92" w:rsidTr="00BF3890">
        <w:trPr>
          <w:trHeight w:val="51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63</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重楼</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成都市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1</w:t>
            </w:r>
            <w:r>
              <w:rPr>
                <w:rFonts w:ascii="仿宋" w:eastAsia="仿宋" w:hAnsi="仿宋" w:cs="宋体"/>
                <w:sz w:val="18"/>
                <w:szCs w:val="18"/>
                <w:shd w:val="clear" w:color="auto" w:fill="FFFFFF"/>
              </w:rPr>
              <w:t>.</w:t>
            </w:r>
            <w:r>
              <w:rPr>
                <w:rFonts w:ascii="Times New Roman" w:eastAsia="仿宋" w:hAnsi="Times New Roman" w:cs="宋体" w:hint="eastAsia"/>
                <w:sz w:val="18"/>
                <w:szCs w:val="18"/>
                <w:shd w:val="clear" w:color="auto" w:fill="FFFFFF"/>
              </w:rPr>
              <w:t>9</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3</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5</w:t>
            </w:r>
          </w:p>
        </w:tc>
      </w:tr>
      <w:tr w:rsidR="006D0B92" w:rsidTr="00BF3890">
        <w:trPr>
          <w:trHeight w:val="51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D812CC">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雅安市，乐山市，</w:t>
            </w:r>
            <w:r w:rsidRPr="005B4908">
              <w:rPr>
                <w:rFonts w:ascii="仿宋" w:eastAsia="仿宋" w:hAnsi="仿宋" w:cs="宋体"/>
                <w:sz w:val="18"/>
                <w:szCs w:val="18"/>
                <w:shd w:val="clear" w:color="auto" w:fill="FFFFFF"/>
              </w:rPr>
              <w:t>泸州市</w:t>
            </w:r>
            <w:r w:rsidR="00D812CC" w:rsidRPr="005B4908">
              <w:rPr>
                <w:rFonts w:ascii="仿宋" w:eastAsia="仿宋" w:hAnsi="仿宋" w:cs="宋体" w:hint="eastAsia"/>
                <w:sz w:val="18"/>
                <w:szCs w:val="18"/>
                <w:shd w:val="clear" w:color="auto" w:fill="FFFFFF"/>
              </w:rPr>
              <w:t>，</w:t>
            </w:r>
            <w:proofErr w:type="gramStart"/>
            <w:r w:rsidR="00D812CC" w:rsidRPr="005B4908">
              <w:rPr>
                <w:rFonts w:ascii="仿宋" w:eastAsia="仿宋" w:hAnsi="仿宋" w:cs="宋体" w:hint="eastAsia"/>
                <w:sz w:val="18"/>
                <w:szCs w:val="18"/>
                <w:shd w:val="clear" w:color="auto" w:fill="FFFFFF"/>
              </w:rPr>
              <w:t>达州市</w:t>
            </w:r>
            <w:proofErr w:type="gramEnd"/>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r>
      <w:tr w:rsidR="006D0B92" w:rsidTr="00BF3890">
        <w:trPr>
          <w:trHeight w:val="51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甘孜州（康定县、泸定县、</w:t>
            </w:r>
            <w:r>
              <w:rPr>
                <w:rFonts w:ascii="仿宋" w:eastAsia="仿宋" w:hAnsi="仿宋" w:cs="宋体" w:hint="eastAsia"/>
                <w:sz w:val="18"/>
                <w:szCs w:val="18"/>
                <w:shd w:val="clear" w:color="auto" w:fill="FFFFFF"/>
              </w:rPr>
              <w:t>丹巴县</w:t>
            </w:r>
            <w:r>
              <w:rPr>
                <w:rFonts w:ascii="仿宋" w:eastAsia="仿宋" w:hAnsi="仿宋" w:cs="宋体"/>
                <w:sz w:val="18"/>
                <w:szCs w:val="18"/>
                <w:shd w:val="clear" w:color="auto" w:fill="FFFFFF"/>
              </w:rPr>
              <w:t>），阿坝州（</w:t>
            </w:r>
            <w:r>
              <w:rPr>
                <w:rFonts w:ascii="仿宋" w:eastAsia="仿宋" w:hAnsi="仿宋" w:cs="宋体" w:hint="eastAsia"/>
                <w:sz w:val="18"/>
                <w:szCs w:val="18"/>
                <w:shd w:val="clear" w:color="auto" w:fill="FFFFFF"/>
              </w:rPr>
              <w:t>汶川县、九寨沟县、小金县、金川县、茂县、理县</w:t>
            </w:r>
            <w:r>
              <w:rPr>
                <w:rFonts w:ascii="仿宋" w:eastAsia="仿宋" w:hAnsi="仿宋" w:cs="宋体"/>
                <w:sz w:val="18"/>
                <w:szCs w:val="18"/>
                <w:shd w:val="clear" w:color="auto" w:fill="FFFFFF"/>
              </w:rPr>
              <w:t>）等</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r>
      <w:tr w:rsidR="006D0B92" w:rsidTr="00BF3890">
        <w:trPr>
          <w:trHeight w:val="51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攀枝花市，凉山州</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r>
      <w:tr w:rsidR="006D0B92" w:rsidTr="006D0B92">
        <w:trPr>
          <w:trHeight w:val="68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lastRenderedPageBreak/>
              <w:t>64</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枳壳</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遂宁市，南充市（西充县、营山县、仪陇县），广安市，绵阳市（三台县），资阳市，内江市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0</w:t>
            </w:r>
            <w:r>
              <w:rPr>
                <w:rFonts w:ascii="仿宋" w:eastAsia="仿宋" w:hAnsi="仿宋" w:cs="宋体"/>
                <w:sz w:val="18"/>
                <w:szCs w:val="18"/>
                <w:shd w:val="clear" w:color="auto" w:fill="FFFFFF"/>
              </w:rPr>
              <w:t>.</w:t>
            </w:r>
            <w:r>
              <w:rPr>
                <w:rFonts w:ascii="Times New Roman" w:eastAsia="仿宋" w:hAnsi="Times New Roman" w:cs="宋体"/>
                <w:sz w:val="18"/>
                <w:szCs w:val="18"/>
                <w:shd w:val="clear" w:color="auto" w:fill="FFFFFF"/>
              </w:rPr>
              <w:t>9</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hint="eastAsia"/>
                <w:sz w:val="18"/>
                <w:szCs w:val="18"/>
                <w:shd w:val="clear" w:color="auto" w:fill="FFFFFF"/>
              </w:rPr>
              <w:t>3</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hint="eastAsia"/>
                <w:sz w:val="18"/>
                <w:szCs w:val="18"/>
                <w:shd w:val="clear" w:color="auto" w:fill="FFFFFF"/>
              </w:rPr>
              <w:t>5</w:t>
            </w:r>
          </w:p>
        </w:tc>
      </w:tr>
      <w:tr w:rsidR="006D0B92" w:rsidTr="006D0B92">
        <w:trPr>
          <w:trHeight w:val="68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广元市（苍溪县），巴中市（通江县），宜宾市（高县、珙县），</w:t>
            </w:r>
            <w:proofErr w:type="gramStart"/>
            <w:r>
              <w:rPr>
                <w:rFonts w:ascii="仿宋" w:eastAsia="仿宋" w:hAnsi="仿宋" w:cs="宋体"/>
                <w:sz w:val="18"/>
                <w:szCs w:val="18"/>
                <w:shd w:val="clear" w:color="auto" w:fill="FFFFFF"/>
              </w:rPr>
              <w:t>达州市</w:t>
            </w:r>
            <w:proofErr w:type="gramEnd"/>
            <w:r>
              <w:rPr>
                <w:rFonts w:ascii="仿宋" w:eastAsia="仿宋" w:hAnsi="仿宋" w:cs="宋体"/>
                <w:sz w:val="18"/>
                <w:szCs w:val="18"/>
                <w:shd w:val="clear" w:color="auto" w:fill="FFFFFF"/>
              </w:rPr>
              <w:t>（万源市、宣汉县），泸州市（泸县、合江县）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r>
      <w:tr w:rsidR="006D0B92" w:rsidTr="006D0B92">
        <w:trPr>
          <w:trHeight w:val="68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65</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栀子</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内江市（资中县）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5</w:t>
            </w:r>
            <w:r>
              <w:rPr>
                <w:rFonts w:ascii="仿宋" w:eastAsia="仿宋" w:hAnsi="仿宋" w:cs="宋体"/>
                <w:sz w:val="18"/>
                <w:szCs w:val="18"/>
                <w:shd w:val="clear" w:color="auto" w:fill="FFFFFF"/>
              </w:rPr>
              <w:t>.</w:t>
            </w:r>
            <w:r>
              <w:rPr>
                <w:rFonts w:ascii="Times New Roman" w:eastAsia="仿宋" w:hAnsi="Times New Roman" w:cs="宋体" w:hint="eastAsia"/>
                <w:sz w:val="18"/>
                <w:szCs w:val="18"/>
                <w:shd w:val="clear" w:color="auto" w:fill="FFFFFF"/>
              </w:rPr>
              <w:t>8</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6</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10</w:t>
            </w:r>
          </w:p>
        </w:tc>
      </w:tr>
      <w:tr w:rsidR="006D0B92" w:rsidTr="006D0B92">
        <w:trPr>
          <w:trHeight w:val="68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泸州市（纳溪区、古蔺县、合江县、叙永县），宜宾市（屏山县），雅安市（芦山县）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r>
      <w:tr w:rsidR="006D0B92" w:rsidTr="006D0B92">
        <w:trPr>
          <w:trHeight w:val="68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66</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仿宋" w:eastAsia="仿宋" w:hAnsi="仿宋" w:cs="宋体"/>
                <w:sz w:val="18"/>
                <w:szCs w:val="18"/>
              </w:rPr>
              <w:t>猪苓</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绵阳市（北川县、平武县）</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0</w:t>
            </w:r>
            <w:r>
              <w:rPr>
                <w:rFonts w:ascii="仿宋" w:eastAsia="仿宋" w:hAnsi="仿宋" w:cs="宋体"/>
                <w:sz w:val="18"/>
                <w:szCs w:val="18"/>
                <w:shd w:val="clear" w:color="auto" w:fill="FFFFFF"/>
              </w:rPr>
              <w:t>.</w:t>
            </w:r>
            <w:r>
              <w:rPr>
                <w:rFonts w:ascii="Times New Roman" w:eastAsia="仿宋" w:hAnsi="Times New Roman" w:cs="宋体"/>
                <w:sz w:val="18"/>
                <w:szCs w:val="18"/>
                <w:shd w:val="clear" w:color="auto" w:fill="FFFFFF"/>
              </w:rPr>
              <w:t>07</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0</w:t>
            </w:r>
            <w:r>
              <w:rPr>
                <w:rFonts w:ascii="仿宋" w:eastAsia="仿宋" w:hAnsi="仿宋" w:cs="宋体"/>
                <w:sz w:val="18"/>
                <w:szCs w:val="18"/>
                <w:shd w:val="clear" w:color="auto" w:fill="FFFFFF"/>
              </w:rPr>
              <w:t>.</w:t>
            </w:r>
            <w:r>
              <w:rPr>
                <w:rFonts w:ascii="Times New Roman" w:eastAsia="仿宋" w:hAnsi="Times New Roman" w:cs="宋体" w:hint="eastAsia"/>
                <w:sz w:val="18"/>
                <w:szCs w:val="18"/>
                <w:shd w:val="clear" w:color="auto" w:fill="FFFFFF"/>
              </w:rPr>
              <w:t>5</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r>
              <w:rPr>
                <w:rFonts w:ascii="Times New Roman" w:eastAsia="仿宋" w:hAnsi="Times New Roman" w:cs="宋体"/>
                <w:sz w:val="18"/>
                <w:szCs w:val="18"/>
                <w:shd w:val="clear" w:color="auto" w:fill="FFFFFF"/>
              </w:rPr>
              <w:t>1</w:t>
            </w:r>
          </w:p>
        </w:tc>
      </w:tr>
      <w:tr w:rsidR="006D0B92" w:rsidTr="006D0B92">
        <w:trPr>
          <w:trHeight w:val="68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广元市（旺苍县），乐山市（峨边县），雅安市（荥经县），巴中市（南江县）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r>
      <w:tr w:rsidR="006D0B92" w:rsidTr="006D0B92">
        <w:trPr>
          <w:trHeight w:val="68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阿坝州（理县、金川县、小金县、九寨沟县）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r>
      <w:tr w:rsidR="006D0B92" w:rsidTr="006D0B92">
        <w:trPr>
          <w:trHeight w:val="68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shd w:val="clear" w:color="auto" w:fill="FFFFFF"/>
              </w:rPr>
            </w:pPr>
            <w:r>
              <w:rPr>
                <w:rFonts w:ascii="仿宋" w:eastAsia="仿宋" w:hAnsi="仿宋" w:cs="宋体"/>
                <w:sz w:val="18"/>
                <w:szCs w:val="18"/>
                <w:shd w:val="clear" w:color="auto" w:fill="FFFFFF"/>
              </w:rPr>
              <w:t>凉山州（美姑县）</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shd w:val="clear" w:color="auto" w:fill="FFFFFF"/>
              </w:rPr>
            </w:pPr>
          </w:p>
        </w:tc>
      </w:tr>
      <w:tr w:rsidR="006D0B92" w:rsidTr="006D0B92">
        <w:trPr>
          <w:trHeight w:val="68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sz w:val="18"/>
                <w:szCs w:val="18"/>
              </w:rPr>
              <w:t>67</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sidRPr="004149DA">
              <w:rPr>
                <w:rFonts w:ascii="仿宋" w:eastAsia="仿宋" w:hAnsi="仿宋" w:cs="宋体" w:hint="eastAsia"/>
                <w:sz w:val="18"/>
                <w:szCs w:val="18"/>
              </w:rPr>
              <w:t>麝香</w:t>
            </w:r>
          </w:p>
          <w:p w:rsidR="006D0B92" w:rsidRDefault="006D0B92" w:rsidP="00BF3890">
            <w:pPr>
              <w:jc w:val="center"/>
              <w:rPr>
                <w:rFonts w:ascii="仿宋" w:eastAsia="仿宋" w:hAnsi="仿宋" w:cs="宋体"/>
                <w:sz w:val="18"/>
                <w:szCs w:val="18"/>
              </w:rPr>
            </w:pPr>
            <w:r w:rsidRPr="004149DA">
              <w:rPr>
                <w:rFonts w:ascii="仿宋" w:eastAsia="仿宋" w:hAnsi="仿宋" w:cs="宋体" w:hint="eastAsia"/>
                <w:sz w:val="18"/>
                <w:szCs w:val="18"/>
              </w:rPr>
              <w:t>（林</w:t>
            </w:r>
            <w:proofErr w:type="gramStart"/>
            <w:r w:rsidRPr="004149DA">
              <w:rPr>
                <w:rFonts w:ascii="仿宋" w:eastAsia="仿宋" w:hAnsi="仿宋" w:cs="宋体" w:hint="eastAsia"/>
                <w:sz w:val="18"/>
                <w:szCs w:val="18"/>
              </w:rPr>
              <w:t>麝</w:t>
            </w:r>
            <w:proofErr w:type="gramEnd"/>
            <w:r w:rsidRPr="004149DA">
              <w:rPr>
                <w:rFonts w:ascii="仿宋" w:eastAsia="仿宋" w:hAnsi="仿宋" w:cs="宋体" w:hint="eastAsia"/>
                <w:sz w:val="18"/>
                <w:szCs w:val="18"/>
              </w:rPr>
              <w:t>）</w:t>
            </w: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shd w:val="clear" w:color="auto" w:fill="FFFFFF"/>
              </w:rPr>
              <w:t>四川盆地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绵阳市（平武县），成都市（都江堰市）</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hint="eastAsia"/>
                <w:sz w:val="18"/>
                <w:szCs w:val="18"/>
              </w:rPr>
              <w:t>1</w:t>
            </w:r>
            <w:r>
              <w:rPr>
                <w:rFonts w:ascii="仿宋" w:eastAsia="仿宋" w:hAnsi="仿宋" w:cs="宋体" w:hint="eastAsia"/>
                <w:sz w:val="18"/>
                <w:szCs w:val="18"/>
              </w:rPr>
              <w:t>万只</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hint="eastAsia"/>
                <w:sz w:val="18"/>
                <w:szCs w:val="18"/>
              </w:rPr>
              <w:t>1</w:t>
            </w:r>
            <w:r>
              <w:rPr>
                <w:rFonts w:ascii="仿宋" w:eastAsia="仿宋" w:hAnsi="仿宋" w:cs="宋体" w:hint="eastAsia"/>
                <w:sz w:val="18"/>
                <w:szCs w:val="18"/>
              </w:rPr>
              <w:t>.</w:t>
            </w:r>
            <w:r>
              <w:rPr>
                <w:rFonts w:ascii="Times New Roman" w:eastAsia="仿宋" w:hAnsi="Times New Roman" w:cs="宋体" w:hint="eastAsia"/>
                <w:sz w:val="18"/>
                <w:szCs w:val="18"/>
              </w:rPr>
              <w:t>5</w:t>
            </w:r>
            <w:r>
              <w:rPr>
                <w:rFonts w:ascii="仿宋" w:eastAsia="仿宋" w:hAnsi="仿宋" w:cs="宋体" w:hint="eastAsia"/>
                <w:sz w:val="18"/>
                <w:szCs w:val="18"/>
              </w:rPr>
              <w:t>万只</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r>
              <w:rPr>
                <w:rFonts w:ascii="Times New Roman" w:eastAsia="仿宋" w:hAnsi="Times New Roman" w:cs="宋体" w:hint="eastAsia"/>
                <w:sz w:val="18"/>
                <w:szCs w:val="18"/>
              </w:rPr>
              <w:t>2</w:t>
            </w:r>
            <w:r>
              <w:rPr>
                <w:rFonts w:ascii="仿宋" w:eastAsia="仿宋" w:hAnsi="仿宋" w:cs="宋体" w:hint="eastAsia"/>
                <w:sz w:val="18"/>
                <w:szCs w:val="18"/>
              </w:rPr>
              <w:t>万只</w:t>
            </w:r>
          </w:p>
        </w:tc>
      </w:tr>
      <w:tr w:rsidR="006D0B92" w:rsidTr="006D0B92">
        <w:trPr>
          <w:trHeight w:val="68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川西高原及川西高山峡谷</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阿坝州，甘孜州</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68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盆地边缘山地</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雅安市，广元市，巴中市（南江县、通江县），</w:t>
            </w:r>
            <w:proofErr w:type="gramStart"/>
            <w:r>
              <w:rPr>
                <w:rFonts w:ascii="仿宋" w:eastAsia="仿宋" w:hAnsi="仿宋" w:cs="宋体"/>
                <w:sz w:val="18"/>
                <w:szCs w:val="18"/>
              </w:rPr>
              <w:t>达州市</w:t>
            </w:r>
            <w:proofErr w:type="gramEnd"/>
            <w:r>
              <w:rPr>
                <w:rFonts w:ascii="仿宋" w:eastAsia="仿宋" w:hAnsi="仿宋" w:cs="宋体"/>
                <w:sz w:val="18"/>
                <w:szCs w:val="18"/>
              </w:rPr>
              <w:t>（万源市）</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680"/>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sz w:val="18"/>
                <w:szCs w:val="18"/>
              </w:rPr>
            </w:pPr>
          </w:p>
        </w:tc>
        <w:tc>
          <w:tcPr>
            <w:tcW w:w="1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1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攀西地区</w:t>
            </w:r>
          </w:p>
        </w:tc>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left"/>
              <w:rPr>
                <w:rFonts w:ascii="仿宋" w:eastAsia="仿宋" w:hAnsi="仿宋" w:cs="宋体"/>
                <w:sz w:val="18"/>
                <w:szCs w:val="18"/>
              </w:rPr>
            </w:pPr>
            <w:r>
              <w:rPr>
                <w:rFonts w:ascii="仿宋" w:eastAsia="仿宋" w:hAnsi="仿宋" w:cs="宋体"/>
                <w:sz w:val="18"/>
                <w:szCs w:val="18"/>
              </w:rPr>
              <w:t>凉山州</w:t>
            </w: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rPr>
                <w:rFonts w:ascii="仿宋" w:eastAsia="仿宋" w:hAnsi="仿宋" w:cs="宋体"/>
                <w:sz w:val="18"/>
                <w:szCs w:val="18"/>
              </w:rPr>
            </w:pPr>
          </w:p>
        </w:tc>
      </w:tr>
      <w:tr w:rsidR="006D0B92" w:rsidTr="006D0B92">
        <w:trPr>
          <w:trHeight w:val="794"/>
          <w:jc w:val="center"/>
        </w:trPr>
        <w:tc>
          <w:tcPr>
            <w:tcW w:w="682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b/>
                <w:sz w:val="18"/>
                <w:szCs w:val="18"/>
                <w:shd w:val="clear" w:color="auto" w:fill="FFFFFF"/>
              </w:rPr>
            </w:pPr>
            <w:r>
              <w:rPr>
                <w:rFonts w:ascii="仿宋" w:eastAsia="仿宋" w:hAnsi="仿宋" w:cs="宋体"/>
                <w:b/>
                <w:sz w:val="18"/>
                <w:szCs w:val="18"/>
                <w:shd w:val="clear" w:color="auto" w:fill="FFFFFF"/>
              </w:rPr>
              <w:t>合计</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b/>
                <w:sz w:val="18"/>
                <w:szCs w:val="18"/>
                <w:shd w:val="clear" w:color="auto" w:fill="FFFFFF"/>
              </w:rPr>
            </w:pPr>
            <w:r>
              <w:rPr>
                <w:rFonts w:ascii="Times New Roman" w:eastAsia="仿宋" w:hAnsi="Times New Roman" w:cs="宋体"/>
                <w:b/>
                <w:sz w:val="18"/>
                <w:szCs w:val="18"/>
                <w:shd w:val="clear" w:color="auto" w:fill="FFFFFF"/>
              </w:rPr>
              <w:t>222.74</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085A64">
            <w:pPr>
              <w:jc w:val="center"/>
              <w:rPr>
                <w:rFonts w:ascii="仿宋" w:eastAsia="仿宋" w:hAnsi="仿宋" w:cs="宋体"/>
                <w:b/>
                <w:sz w:val="18"/>
                <w:szCs w:val="18"/>
                <w:shd w:val="clear" w:color="auto" w:fill="FFFFFF"/>
              </w:rPr>
            </w:pPr>
            <w:r>
              <w:rPr>
                <w:rFonts w:ascii="Times New Roman" w:eastAsia="仿宋" w:hAnsi="Times New Roman" w:cs="宋体"/>
                <w:b/>
                <w:sz w:val="18"/>
                <w:szCs w:val="18"/>
                <w:shd w:val="clear" w:color="auto" w:fill="FFFFFF"/>
              </w:rPr>
              <w:t>2</w:t>
            </w:r>
            <w:r w:rsidR="00085A64">
              <w:rPr>
                <w:rFonts w:ascii="Times New Roman" w:eastAsia="仿宋" w:hAnsi="Times New Roman" w:cs="宋体" w:hint="eastAsia"/>
                <w:b/>
                <w:sz w:val="18"/>
                <w:szCs w:val="18"/>
                <w:shd w:val="clear" w:color="auto" w:fill="FFFFFF"/>
              </w:rPr>
              <w:t>69</w:t>
            </w:r>
            <w:r>
              <w:rPr>
                <w:rFonts w:ascii="Times New Roman" w:eastAsia="仿宋" w:hAnsi="Times New Roman" w:cs="宋体" w:hint="eastAsia"/>
                <w:b/>
                <w:sz w:val="18"/>
                <w:szCs w:val="18"/>
                <w:shd w:val="clear" w:color="auto" w:fill="FFFFFF"/>
              </w:rPr>
              <w:t>.</w:t>
            </w:r>
            <w:r w:rsidR="00085A64">
              <w:rPr>
                <w:rFonts w:ascii="Times New Roman" w:eastAsia="仿宋" w:hAnsi="Times New Roman" w:cs="宋体" w:hint="eastAsia"/>
                <w:b/>
                <w:sz w:val="18"/>
                <w:szCs w:val="18"/>
                <w:shd w:val="clear" w:color="auto" w:fill="FFFFFF"/>
              </w:rPr>
              <w:t>3</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B92" w:rsidRDefault="006D0B92" w:rsidP="00BF3890">
            <w:pPr>
              <w:jc w:val="center"/>
              <w:rPr>
                <w:rFonts w:ascii="仿宋" w:eastAsia="仿宋" w:hAnsi="仿宋" w:cs="宋体"/>
                <w:b/>
                <w:sz w:val="18"/>
                <w:szCs w:val="18"/>
                <w:shd w:val="clear" w:color="auto" w:fill="FFFFFF"/>
              </w:rPr>
            </w:pPr>
            <w:r>
              <w:rPr>
                <w:rFonts w:ascii="Times New Roman" w:eastAsia="仿宋" w:hAnsi="Times New Roman" w:cs="宋体"/>
                <w:b/>
                <w:sz w:val="18"/>
                <w:szCs w:val="18"/>
                <w:shd w:val="clear" w:color="auto" w:fill="FFFFFF"/>
              </w:rPr>
              <w:t>3</w:t>
            </w:r>
            <w:r>
              <w:rPr>
                <w:rFonts w:ascii="Times New Roman" w:eastAsia="仿宋" w:hAnsi="Times New Roman" w:cs="宋体" w:hint="eastAsia"/>
                <w:b/>
                <w:sz w:val="18"/>
                <w:szCs w:val="18"/>
                <w:shd w:val="clear" w:color="auto" w:fill="FFFFFF"/>
              </w:rPr>
              <w:t>8</w:t>
            </w:r>
            <w:r>
              <w:rPr>
                <w:rFonts w:ascii="Times New Roman" w:eastAsia="仿宋" w:hAnsi="Times New Roman" w:cs="宋体"/>
                <w:b/>
                <w:sz w:val="18"/>
                <w:szCs w:val="18"/>
                <w:shd w:val="clear" w:color="auto" w:fill="FFFFFF"/>
              </w:rPr>
              <w:t>6</w:t>
            </w:r>
            <w:r>
              <w:rPr>
                <w:rFonts w:ascii="仿宋" w:eastAsia="仿宋" w:hAnsi="仿宋" w:cs="宋体"/>
                <w:b/>
                <w:sz w:val="18"/>
                <w:szCs w:val="18"/>
                <w:shd w:val="clear" w:color="auto" w:fill="FFFFFF"/>
              </w:rPr>
              <w:t>.</w:t>
            </w:r>
            <w:r w:rsidR="00085A64">
              <w:rPr>
                <w:rFonts w:ascii="Times New Roman" w:eastAsia="仿宋" w:hAnsi="Times New Roman" w:cs="宋体" w:hint="eastAsia"/>
                <w:b/>
                <w:sz w:val="18"/>
                <w:szCs w:val="18"/>
                <w:shd w:val="clear" w:color="auto" w:fill="FFFFFF"/>
              </w:rPr>
              <w:t>8</w:t>
            </w:r>
          </w:p>
        </w:tc>
      </w:tr>
    </w:tbl>
    <w:p w:rsidR="006D0B92" w:rsidRDefault="006D0B92" w:rsidP="006D0B92">
      <w:pPr>
        <w:pStyle w:val="2"/>
        <w:spacing w:before="480" w:after="0" w:line="415" w:lineRule="auto"/>
        <w:ind w:firstLineChars="100" w:firstLine="320"/>
        <w:rPr>
          <w:rFonts w:ascii="黑体" w:eastAsia="黑体" w:hAnsi="黑体"/>
          <w:b w:val="0"/>
        </w:rPr>
      </w:pPr>
      <w:bookmarkStart w:id="28" w:name="_Toc8908749"/>
      <w:r>
        <w:rPr>
          <w:rFonts w:ascii="黑体" w:eastAsia="黑体" w:hAnsi="黑体"/>
          <w:b w:val="0"/>
        </w:rPr>
        <w:t>三、四川省中药材种植发展重点县</w:t>
      </w:r>
      <w:r>
        <w:rPr>
          <w:rFonts w:ascii="黑体" w:eastAsia="黑体" w:hAnsi="黑体" w:hint="eastAsia"/>
          <w:b w:val="0"/>
        </w:rPr>
        <w:t>的主要适宜</w:t>
      </w:r>
      <w:r>
        <w:rPr>
          <w:rFonts w:ascii="黑体" w:eastAsia="黑体" w:hAnsi="黑体"/>
          <w:b w:val="0"/>
        </w:rPr>
        <w:t>发展品种</w:t>
      </w:r>
      <w:r>
        <w:rPr>
          <w:rFonts w:ascii="黑体" w:eastAsia="黑体" w:hAnsi="黑体" w:hint="eastAsia"/>
          <w:b w:val="0"/>
        </w:rPr>
        <w:t>及</w:t>
      </w:r>
      <w:r>
        <w:rPr>
          <w:rFonts w:ascii="黑体" w:eastAsia="黑体" w:hAnsi="黑体"/>
          <w:b w:val="0"/>
        </w:rPr>
        <w:t>发展规模</w:t>
      </w:r>
      <w:bookmarkEnd w:id="28"/>
    </w:p>
    <w:p w:rsidR="006D0B92" w:rsidRDefault="006D0B92" w:rsidP="006D0B92">
      <w:pPr>
        <w:spacing w:before="240" w:line="360" w:lineRule="auto"/>
        <w:ind w:right="-58"/>
        <w:jc w:val="left"/>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 xml:space="preserve">  </w:t>
      </w:r>
      <w:r>
        <w:rPr>
          <w:rFonts w:ascii="仿宋" w:eastAsia="仿宋" w:hAnsi="仿宋" w:cs="仿宋"/>
          <w:sz w:val="24"/>
        </w:rPr>
        <w:t>立足中药材规模化产业化发展，以中药材产业扶贫和特色产业可持续发展为契机，结合当前我省药材道地产区和大宗药材传统产区分布特点，</w:t>
      </w:r>
      <w:r>
        <w:rPr>
          <w:rFonts w:ascii="仿宋" w:eastAsia="仿宋" w:hAnsi="仿宋" w:cs="仿宋" w:hint="eastAsia"/>
          <w:sz w:val="24"/>
        </w:rPr>
        <w:t>提出了</w:t>
      </w:r>
      <w:r>
        <w:rPr>
          <w:rFonts w:ascii="仿宋" w:eastAsia="仿宋" w:hAnsi="仿宋" w:cs="仿宋"/>
          <w:sz w:val="24"/>
        </w:rPr>
        <w:t>中药材种植重点县</w:t>
      </w:r>
      <w:r>
        <w:rPr>
          <w:rFonts w:ascii="仿宋" w:eastAsia="仿宋" w:hAnsi="仿宋" w:cs="仿宋" w:hint="eastAsia"/>
          <w:sz w:val="24"/>
        </w:rPr>
        <w:t>的主要适宜</w:t>
      </w:r>
      <w:r>
        <w:rPr>
          <w:rFonts w:ascii="仿宋" w:eastAsia="仿宋" w:hAnsi="仿宋" w:cs="仿宋"/>
          <w:sz w:val="24"/>
        </w:rPr>
        <w:t>发展品种</w:t>
      </w:r>
      <w:r>
        <w:rPr>
          <w:rFonts w:ascii="仿宋" w:eastAsia="仿宋" w:hAnsi="仿宋" w:cs="仿宋" w:hint="eastAsia"/>
          <w:sz w:val="24"/>
        </w:rPr>
        <w:t>及</w:t>
      </w:r>
      <w:r>
        <w:rPr>
          <w:rFonts w:ascii="仿宋" w:eastAsia="仿宋" w:hAnsi="仿宋" w:cs="仿宋"/>
          <w:sz w:val="24"/>
        </w:rPr>
        <w:t>发展</w:t>
      </w:r>
      <w:r w:rsidRPr="005B4908">
        <w:rPr>
          <w:rFonts w:ascii="仿宋" w:eastAsia="仿宋" w:hAnsi="仿宋" w:cs="仿宋"/>
          <w:sz w:val="24"/>
        </w:rPr>
        <w:t>规模</w:t>
      </w:r>
      <w:r w:rsidR="00907564" w:rsidRPr="005B4908">
        <w:rPr>
          <w:rFonts w:ascii="仿宋" w:eastAsia="仿宋" w:hAnsi="仿宋" w:cs="仿宋" w:hint="eastAsia"/>
          <w:sz w:val="24"/>
        </w:rPr>
        <w:t>。（</w:t>
      </w:r>
      <w:r w:rsidRPr="005B4908">
        <w:rPr>
          <w:rFonts w:ascii="仿宋" w:eastAsia="仿宋" w:hAnsi="仿宋" w:cs="仿宋"/>
          <w:sz w:val="24"/>
        </w:rPr>
        <w:t>详见表</w:t>
      </w:r>
      <w:r w:rsidRPr="005B4908">
        <w:rPr>
          <w:rFonts w:ascii="Times New Roman" w:eastAsia="仿宋" w:hAnsi="Times New Roman" w:cs="仿宋"/>
          <w:sz w:val="24"/>
        </w:rPr>
        <w:t>3</w:t>
      </w:r>
      <w:r w:rsidR="00907564" w:rsidRPr="005B4908">
        <w:rPr>
          <w:rFonts w:ascii="Times New Roman" w:eastAsia="仿宋" w:hAnsi="Times New Roman" w:cs="仿宋" w:hint="eastAsia"/>
          <w:sz w:val="24"/>
        </w:rPr>
        <w:t>）</w:t>
      </w:r>
    </w:p>
    <w:p w:rsidR="006D0B92" w:rsidRDefault="006D0B92" w:rsidP="006D0B92">
      <w:pPr>
        <w:spacing w:before="240" w:line="360" w:lineRule="auto"/>
        <w:ind w:right="-57" w:firstLine="422"/>
        <w:jc w:val="center"/>
        <w:rPr>
          <w:rFonts w:ascii="仿宋" w:eastAsia="仿宋" w:hAnsi="仿宋" w:cs="仿宋"/>
          <w:b/>
        </w:rPr>
      </w:pPr>
      <w:r>
        <w:rPr>
          <w:rFonts w:ascii="仿宋" w:eastAsia="仿宋" w:hAnsi="仿宋" w:cs="仿宋"/>
          <w:b/>
        </w:rPr>
        <w:lastRenderedPageBreak/>
        <w:t>表</w:t>
      </w:r>
      <w:r>
        <w:rPr>
          <w:rFonts w:ascii="Times New Roman" w:eastAsia="仿宋" w:hAnsi="Times New Roman" w:cs="仿宋"/>
          <w:b/>
        </w:rPr>
        <w:t>3</w:t>
      </w:r>
      <w:r>
        <w:rPr>
          <w:rFonts w:ascii="仿宋" w:eastAsia="仿宋" w:hAnsi="仿宋" w:cs="仿宋"/>
          <w:b/>
        </w:rPr>
        <w:t xml:space="preserve">  四川省中药材种植重点县</w:t>
      </w:r>
      <w:r>
        <w:rPr>
          <w:rFonts w:ascii="仿宋" w:eastAsia="仿宋" w:hAnsi="仿宋" w:cs="仿宋" w:hint="eastAsia"/>
          <w:b/>
        </w:rPr>
        <w:t>的主要适宜</w:t>
      </w:r>
      <w:r>
        <w:rPr>
          <w:rFonts w:ascii="仿宋" w:eastAsia="仿宋" w:hAnsi="仿宋" w:cs="仿宋"/>
          <w:b/>
        </w:rPr>
        <w:t>发展品种</w:t>
      </w:r>
      <w:r>
        <w:rPr>
          <w:rFonts w:ascii="仿宋" w:eastAsia="仿宋" w:hAnsi="仿宋" w:cs="仿宋" w:hint="eastAsia"/>
          <w:b/>
        </w:rPr>
        <w:t>及</w:t>
      </w:r>
      <w:r>
        <w:rPr>
          <w:rFonts w:ascii="仿宋" w:eastAsia="仿宋" w:hAnsi="仿宋" w:cs="仿宋"/>
          <w:b/>
        </w:rPr>
        <w:t>发展规模（单位：万亩）</w:t>
      </w:r>
    </w:p>
    <w:tbl>
      <w:tblPr>
        <w:tblW w:w="9314" w:type="dxa"/>
        <w:jc w:val="center"/>
        <w:tblLayout w:type="fixed"/>
        <w:tblCellMar>
          <w:left w:w="10" w:type="dxa"/>
          <w:right w:w="10" w:type="dxa"/>
        </w:tblCellMar>
        <w:tblLook w:val="04A0" w:firstRow="1" w:lastRow="0" w:firstColumn="1" w:lastColumn="0" w:noHBand="0" w:noVBand="1"/>
      </w:tblPr>
      <w:tblGrid>
        <w:gridCol w:w="653"/>
        <w:gridCol w:w="1041"/>
        <w:gridCol w:w="1004"/>
        <w:gridCol w:w="1348"/>
        <w:gridCol w:w="2392"/>
        <w:gridCol w:w="1070"/>
        <w:gridCol w:w="903"/>
        <w:gridCol w:w="903"/>
      </w:tblGrid>
      <w:tr w:rsidR="006D0B92" w:rsidTr="00BF3890">
        <w:trPr>
          <w:trHeight w:val="397"/>
          <w:tblHeader/>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b/>
                <w:sz w:val="18"/>
                <w:szCs w:val="18"/>
              </w:rPr>
              <w:t>序号</w:t>
            </w:r>
          </w:p>
        </w:tc>
        <w:tc>
          <w:tcPr>
            <w:tcW w:w="104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b/>
                <w:sz w:val="18"/>
                <w:szCs w:val="18"/>
              </w:rPr>
              <w:t>市、州</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b/>
                <w:sz w:val="18"/>
                <w:szCs w:val="18"/>
              </w:rPr>
              <w:t>重点县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b/>
                <w:sz w:val="18"/>
                <w:szCs w:val="18"/>
              </w:rPr>
              <w:t>产区</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hint="eastAsia"/>
                <w:b/>
                <w:sz w:val="18"/>
                <w:szCs w:val="18"/>
              </w:rPr>
              <w:t>主要</w:t>
            </w:r>
            <w:r>
              <w:rPr>
                <w:rFonts w:ascii="仿宋" w:eastAsia="仿宋" w:hAnsi="仿宋" w:cs="Times New Roman"/>
                <w:b/>
                <w:sz w:val="18"/>
                <w:szCs w:val="18"/>
              </w:rPr>
              <w:t>适宜品种</w:t>
            </w:r>
          </w:p>
        </w:tc>
        <w:tc>
          <w:tcPr>
            <w:tcW w:w="10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b/>
                <w:sz w:val="18"/>
                <w:szCs w:val="18"/>
              </w:rPr>
            </w:pPr>
            <w:r>
              <w:rPr>
                <w:rFonts w:ascii="Times New Roman" w:eastAsia="仿宋" w:hAnsi="Times New Roman" w:cs="Times New Roman"/>
                <w:b/>
                <w:sz w:val="18"/>
                <w:szCs w:val="18"/>
              </w:rPr>
              <w:t>2017</w:t>
            </w:r>
            <w:r>
              <w:rPr>
                <w:rFonts w:ascii="仿宋" w:eastAsia="仿宋" w:hAnsi="仿宋" w:cs="Times New Roman"/>
                <w:b/>
                <w:sz w:val="18"/>
                <w:szCs w:val="18"/>
              </w:rPr>
              <w:t>年</w:t>
            </w:r>
          </w:p>
          <w:p w:rsidR="006D0B92" w:rsidRDefault="006D0B92" w:rsidP="00BF3890">
            <w:pPr>
              <w:jc w:val="center"/>
              <w:rPr>
                <w:rFonts w:ascii="仿宋" w:eastAsia="仿宋" w:hAnsi="仿宋" w:cs="Times New Roman"/>
                <w:sz w:val="18"/>
                <w:szCs w:val="18"/>
              </w:rPr>
            </w:pPr>
            <w:r>
              <w:rPr>
                <w:rFonts w:ascii="仿宋" w:eastAsia="仿宋" w:hAnsi="仿宋" w:cs="Times New Roman"/>
                <w:b/>
                <w:sz w:val="18"/>
                <w:szCs w:val="18"/>
              </w:rPr>
              <w:t>种植面积</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b/>
                <w:sz w:val="18"/>
                <w:szCs w:val="18"/>
              </w:rPr>
              <w:t>2020</w:t>
            </w:r>
            <w:r>
              <w:rPr>
                <w:rFonts w:ascii="仿宋" w:eastAsia="仿宋" w:hAnsi="仿宋" w:cs="Times New Roman"/>
                <w:b/>
                <w:sz w:val="18"/>
                <w:szCs w:val="18"/>
              </w:rPr>
              <w:t>年</w:t>
            </w:r>
            <w:r>
              <w:rPr>
                <w:rFonts w:ascii="仿宋" w:eastAsia="仿宋" w:hAnsi="仿宋" w:cs="Times New Roman" w:hint="eastAsia"/>
                <w:b/>
                <w:sz w:val="18"/>
                <w:szCs w:val="18"/>
              </w:rPr>
              <w:t>规模</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b/>
                <w:sz w:val="18"/>
                <w:szCs w:val="18"/>
              </w:rPr>
              <w:t>2025</w:t>
            </w:r>
            <w:r>
              <w:rPr>
                <w:rFonts w:ascii="仿宋" w:eastAsia="仿宋" w:hAnsi="仿宋" w:cs="Times New Roman"/>
                <w:b/>
                <w:sz w:val="18"/>
                <w:szCs w:val="18"/>
              </w:rPr>
              <w:t>年</w:t>
            </w:r>
            <w:r>
              <w:rPr>
                <w:rFonts w:ascii="仿宋" w:eastAsia="仿宋" w:hAnsi="仿宋" w:cs="Times New Roman" w:hint="eastAsia"/>
                <w:b/>
                <w:sz w:val="18"/>
                <w:szCs w:val="18"/>
              </w:rPr>
              <w:t>规模</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成都市</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大邑县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hint="eastAsia"/>
                <w:sz w:val="18"/>
                <w:szCs w:val="18"/>
              </w:rPr>
              <w:t>乌梅、</w:t>
            </w:r>
            <w:r>
              <w:rPr>
                <w:rFonts w:ascii="仿宋" w:eastAsia="仿宋" w:hAnsi="仿宋" w:cs="Times New Roman"/>
                <w:sz w:val="18"/>
                <w:szCs w:val="18"/>
              </w:rPr>
              <w:t>黄连、杜仲、厚朴、黄柏</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5.7</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6</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6</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都江堰市</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川芎、厚朴、重楼、草珊瑚、黄精</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3.9</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4</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5</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金堂县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川明参、丹参</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0.4</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4</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彭州市</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川芎、厚朴、鱼腥草、重楼、黄连</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8.5</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9</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10</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sz w:val="18"/>
                <w:szCs w:val="18"/>
              </w:rPr>
            </w:pPr>
            <w:r>
              <w:rPr>
                <w:rFonts w:ascii="Times New Roman" w:eastAsia="仿宋" w:hAnsi="Times New Roman" w:cs="Times New Roman"/>
                <w:sz w:val="18"/>
                <w:szCs w:val="18"/>
              </w:rPr>
              <w:t>5</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hint="eastAsia"/>
                <w:sz w:val="18"/>
                <w:szCs w:val="18"/>
              </w:rPr>
              <w:t>双流区</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hint="eastAsia"/>
                <w:sz w:val="18"/>
                <w:szCs w:val="18"/>
              </w:rPr>
              <w:t>姜黄、郁金、莪术</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0.3</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0.5</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1</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sz w:val="18"/>
                <w:szCs w:val="18"/>
              </w:rPr>
            </w:pPr>
            <w:r>
              <w:rPr>
                <w:rFonts w:ascii="Times New Roman" w:eastAsia="仿宋" w:hAnsi="Times New Roman" w:cs="Times New Roman"/>
                <w:sz w:val="18"/>
                <w:szCs w:val="18"/>
              </w:rPr>
              <w:t>6</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hint="eastAsia"/>
                <w:sz w:val="18"/>
                <w:szCs w:val="18"/>
              </w:rPr>
              <w:t>崇州市</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hint="eastAsia"/>
                <w:sz w:val="18"/>
                <w:szCs w:val="18"/>
              </w:rPr>
              <w:t>姜黄、郁金、莪术</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0.3</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0.5</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1</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7</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roofErr w:type="gramStart"/>
            <w:r>
              <w:rPr>
                <w:rFonts w:ascii="仿宋" w:eastAsia="仿宋" w:hAnsi="仿宋" w:cs="Times New Roman"/>
                <w:sz w:val="18"/>
                <w:szCs w:val="18"/>
              </w:rPr>
              <w:t>青白江</w:t>
            </w:r>
            <w:proofErr w:type="gramEnd"/>
            <w:r>
              <w:rPr>
                <w:rFonts w:ascii="仿宋" w:eastAsia="仿宋" w:hAnsi="仿宋" w:cs="Times New Roman"/>
                <w:sz w:val="18"/>
                <w:szCs w:val="18"/>
              </w:rPr>
              <w:t>区</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proofErr w:type="gramStart"/>
            <w:r>
              <w:rPr>
                <w:rFonts w:ascii="仿宋" w:eastAsia="仿宋" w:hAnsi="仿宋" w:cs="Times New Roman"/>
                <w:sz w:val="18"/>
                <w:szCs w:val="18"/>
              </w:rPr>
              <w:t>川明参</w:t>
            </w:r>
            <w:proofErr w:type="gramEnd"/>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0.4</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8</w:t>
            </w:r>
          </w:p>
        </w:tc>
        <w:tc>
          <w:tcPr>
            <w:tcW w:w="104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自贡市</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荣县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hint="eastAsia"/>
                <w:sz w:val="18"/>
                <w:szCs w:val="18"/>
              </w:rPr>
              <w:t>竹叶</w:t>
            </w:r>
            <w:r>
              <w:rPr>
                <w:rFonts w:ascii="仿宋" w:eastAsia="仿宋" w:hAnsi="仿宋" w:cs="Times New Roman"/>
                <w:sz w:val="18"/>
                <w:szCs w:val="18"/>
              </w:rPr>
              <w:t>柴胡</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1.6</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9</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攀枝花市</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米易县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攀西地区</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何首乌、茯苓、昆明山海棠</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0.2</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10</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仁和区</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攀西地区</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滇重楼</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0.3</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11</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泸州市</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古蔺县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赶黄草、天门冬、天麻、百合、黄精、山银花、吴茱萸</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8.9</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10</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10</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12</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合江县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石斛、青果、佛手、百合、黄精</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2.5</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13</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泸县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栀子、枳壳、泽泻、白芷、灵芝、佛手</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1.3</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r>
              <w:rPr>
                <w:rFonts w:ascii="仿宋" w:eastAsia="仿宋" w:hAnsi="仿宋" w:cs="Times New Roman"/>
                <w:sz w:val="18"/>
                <w:szCs w:val="18"/>
              </w:rPr>
              <w:t>.</w:t>
            </w:r>
            <w:r>
              <w:rPr>
                <w:rFonts w:ascii="Times New Roman" w:eastAsia="仿宋" w:hAnsi="Times New Roman" w:cs="Times New Roman"/>
                <w:sz w:val="18"/>
                <w:szCs w:val="18"/>
              </w:rPr>
              <w:t>5</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14</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德阳市</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什邡市</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川芎、黄连、厚朴</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6.1</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7</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10</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15</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中江县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丹参、白芍</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10.8</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11</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15</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16</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绵阳市</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安州区</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山茱萸、附子、黄连、重楼</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10.2</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11</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12</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17</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北川县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黄连、重楼、天麻、玄参</w:t>
            </w:r>
            <w:r>
              <w:rPr>
                <w:rFonts w:ascii="仿宋" w:eastAsia="仿宋" w:hAnsi="仿宋" w:cs="Times New Roman" w:hint="eastAsia"/>
                <w:sz w:val="18"/>
                <w:szCs w:val="18"/>
              </w:rPr>
              <w:t>、云木香、白及</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16.5</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17</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20</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18</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平武县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厚朴、天麻、杜仲、黄柏</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27</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27</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30</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19</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三台县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麦冬、桔梗</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5.2</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6</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10</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20</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梓潼县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桔梗、葛根</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0.7</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Times New Roman" w:eastAsia="仿宋" w:hAnsi="Times New Roman" w:cs="Times New Roman"/>
                <w:sz w:val="18"/>
                <w:szCs w:val="18"/>
              </w:rPr>
            </w:pPr>
            <w:r>
              <w:rPr>
                <w:rFonts w:ascii="Times New Roman" w:eastAsia="仿宋" w:hAnsi="Times New Roman" w:cs="Times New Roman"/>
                <w:sz w:val="18"/>
                <w:szCs w:val="18"/>
              </w:rPr>
              <w:t>1</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21</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广元市</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苍溪县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川明参、白及、瓜</w:t>
            </w:r>
            <w:proofErr w:type="gramStart"/>
            <w:r>
              <w:rPr>
                <w:rFonts w:ascii="仿宋" w:eastAsia="仿宋" w:hAnsi="仿宋" w:cs="Times New Roman"/>
                <w:sz w:val="18"/>
                <w:szCs w:val="18"/>
              </w:rPr>
              <w:t>蒌</w:t>
            </w:r>
            <w:proofErr w:type="gramEnd"/>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6.1</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7</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8</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22</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剑阁县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柴胡</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1.2</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23</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青川县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天麻、乌头、前胡、重楼、钩藤</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8.3</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9</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10</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24</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旺苍县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杜仲、柴胡、淫羊</w:t>
            </w:r>
            <w:proofErr w:type="gramStart"/>
            <w:r>
              <w:rPr>
                <w:rFonts w:ascii="仿宋" w:eastAsia="仿宋" w:hAnsi="仿宋" w:cs="Times New Roman"/>
                <w:sz w:val="18"/>
                <w:szCs w:val="18"/>
              </w:rPr>
              <w:t>藿</w:t>
            </w:r>
            <w:proofErr w:type="gramEnd"/>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40.5</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41</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41</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lastRenderedPageBreak/>
              <w:t>25</w:t>
            </w:r>
          </w:p>
        </w:tc>
        <w:tc>
          <w:tcPr>
            <w:tcW w:w="104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遂宁市</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roofErr w:type="gramStart"/>
            <w:r>
              <w:rPr>
                <w:rFonts w:ascii="仿宋" w:eastAsia="仿宋" w:hAnsi="仿宋" w:cs="Times New Roman"/>
                <w:sz w:val="18"/>
                <w:szCs w:val="18"/>
              </w:rPr>
              <w:t>船山区</w:t>
            </w:r>
            <w:proofErr w:type="gramEnd"/>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白芷</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1.3</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r>
      <w:tr w:rsidR="006D0B92" w:rsidTr="00BF3890">
        <w:trPr>
          <w:trHeight w:val="465"/>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26</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内江市</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东兴区</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枳壳、石斛、天门冬</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0.3</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27</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资中县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栀子</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0.5</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28</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乐山市</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峨眉山市</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黄连、雅连、天麻、白术、厚朴、雪胆</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3.2</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4</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5</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29</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夹江县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hint="eastAsia"/>
                <w:sz w:val="18"/>
                <w:szCs w:val="18"/>
              </w:rPr>
              <w:t>叠鞘</w:t>
            </w:r>
            <w:r>
              <w:rPr>
                <w:rFonts w:ascii="仿宋" w:eastAsia="仿宋" w:hAnsi="仿宋" w:cs="Times New Roman"/>
                <w:sz w:val="18"/>
                <w:szCs w:val="18"/>
              </w:rPr>
              <w:t>石斛</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1.3</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w:t>
            </w:r>
            <w:r>
              <w:rPr>
                <w:rFonts w:ascii="仿宋" w:eastAsia="仿宋" w:hAnsi="仿宋" w:cs="Times New Roman"/>
                <w:sz w:val="18"/>
                <w:szCs w:val="18"/>
              </w:rPr>
              <w:t>.</w:t>
            </w:r>
            <w:r>
              <w:rPr>
                <w:rFonts w:ascii="Times New Roman" w:eastAsia="仿宋" w:hAnsi="Times New Roman" w:cs="Times New Roman"/>
                <w:sz w:val="18"/>
                <w:szCs w:val="18"/>
              </w:rPr>
              <w:t>5</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30</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犍为县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姜黄、</w:t>
            </w:r>
            <w:r>
              <w:rPr>
                <w:rFonts w:ascii="仿宋" w:eastAsia="仿宋" w:hAnsi="仿宋" w:cs="Times New Roman" w:hint="eastAsia"/>
                <w:sz w:val="18"/>
                <w:szCs w:val="18"/>
              </w:rPr>
              <w:t>干</w:t>
            </w:r>
            <w:r>
              <w:rPr>
                <w:rFonts w:ascii="仿宋" w:eastAsia="仿宋" w:hAnsi="仿宋" w:cs="Times New Roman"/>
                <w:sz w:val="18"/>
                <w:szCs w:val="18"/>
              </w:rPr>
              <w:t>姜、栀子</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7.6</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8</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10</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31</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马边县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乌梅、朱砂莲</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32</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沐川县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姜黄、</w:t>
            </w:r>
            <w:r>
              <w:rPr>
                <w:rFonts w:ascii="仿宋" w:eastAsia="仿宋" w:hAnsi="仿宋" w:cs="Times New Roman" w:hint="eastAsia"/>
                <w:sz w:val="18"/>
                <w:szCs w:val="18"/>
              </w:rPr>
              <w:t>干</w:t>
            </w:r>
            <w:r>
              <w:rPr>
                <w:rFonts w:ascii="仿宋" w:eastAsia="仿宋" w:hAnsi="仿宋" w:cs="Times New Roman"/>
                <w:sz w:val="18"/>
                <w:szCs w:val="18"/>
              </w:rPr>
              <w:t>姜</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3.8</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4</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5</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33</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沙湾区</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黄连、白术、虫白蜡</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1.5</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34</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南充市</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高坪区</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佛手、黄精、山药</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2.7</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35</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阆中市</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川明参、半夏、葛根、瓜</w:t>
            </w:r>
            <w:proofErr w:type="gramStart"/>
            <w:r>
              <w:rPr>
                <w:rFonts w:ascii="仿宋" w:eastAsia="仿宋" w:hAnsi="仿宋" w:cs="Times New Roman"/>
                <w:sz w:val="18"/>
                <w:szCs w:val="18"/>
              </w:rPr>
              <w:t>蒌</w:t>
            </w:r>
            <w:proofErr w:type="gramEnd"/>
            <w:r>
              <w:rPr>
                <w:rFonts w:ascii="仿宋" w:eastAsia="仿宋" w:hAnsi="仿宋" w:cs="Times New Roman"/>
                <w:sz w:val="18"/>
                <w:szCs w:val="18"/>
              </w:rPr>
              <w:t>、佛手、山药</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13</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14</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15</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36</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南部县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半夏、瓜</w:t>
            </w:r>
            <w:proofErr w:type="gramStart"/>
            <w:r>
              <w:rPr>
                <w:rFonts w:ascii="仿宋" w:eastAsia="仿宋" w:hAnsi="仿宋" w:cs="Times New Roman"/>
                <w:sz w:val="18"/>
                <w:szCs w:val="18"/>
              </w:rPr>
              <w:t>蒌</w:t>
            </w:r>
            <w:proofErr w:type="gramEnd"/>
            <w:r>
              <w:rPr>
                <w:rFonts w:ascii="仿宋" w:eastAsia="仿宋" w:hAnsi="仿宋" w:cs="Times New Roman"/>
                <w:sz w:val="18"/>
                <w:szCs w:val="18"/>
              </w:rPr>
              <w:t>、枳壳、黄精、佛手</w:t>
            </w:r>
            <w:r>
              <w:rPr>
                <w:rFonts w:ascii="仿宋" w:eastAsia="仿宋" w:hAnsi="仿宋" w:cs="Times New Roman" w:hint="eastAsia"/>
                <w:sz w:val="18"/>
                <w:szCs w:val="18"/>
              </w:rPr>
              <w:t>、白及</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6.8</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7</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8</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37</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西充县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铁皮石斛、半夏、白芷、佛手</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1.3</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38</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宜宾市</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翠屏区</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栀子</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0.5</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39</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高县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栀子</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2.4</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3</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40</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筠连县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青蒿、金银花、淡竹叶、栀子、黄精</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2.2</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r>
              <w:rPr>
                <w:rFonts w:ascii="仿宋" w:eastAsia="仿宋" w:hAnsi="仿宋" w:cs="Times New Roman"/>
                <w:sz w:val="18"/>
                <w:szCs w:val="18"/>
              </w:rPr>
              <w:t>.</w:t>
            </w:r>
            <w:r>
              <w:rPr>
                <w:rFonts w:ascii="Times New Roman" w:eastAsia="仿宋" w:hAnsi="Times New Roman" w:cs="Times New Roman"/>
                <w:sz w:val="18"/>
                <w:szCs w:val="18"/>
              </w:rPr>
              <w:t>5</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r>
              <w:rPr>
                <w:rFonts w:ascii="仿宋" w:eastAsia="仿宋" w:hAnsi="仿宋" w:cs="Times New Roman"/>
                <w:sz w:val="18"/>
                <w:szCs w:val="18"/>
              </w:rPr>
              <w:t>.</w:t>
            </w:r>
            <w:r>
              <w:rPr>
                <w:rFonts w:ascii="Times New Roman" w:eastAsia="仿宋" w:hAnsi="Times New Roman" w:cs="Times New Roman"/>
                <w:sz w:val="18"/>
                <w:szCs w:val="18"/>
              </w:rPr>
              <w:t>5</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41</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屏山县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金银花</w:t>
            </w:r>
            <w:r>
              <w:rPr>
                <w:rFonts w:ascii="仿宋" w:eastAsia="仿宋" w:hAnsi="仿宋" w:cs="Times New Roman" w:hint="eastAsia"/>
                <w:sz w:val="18"/>
                <w:szCs w:val="18"/>
              </w:rPr>
              <w:t>、栀子</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3.6</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4</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5</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42</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兴文县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木瓜、砂仁、太子参、重楼</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1.8</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43</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hint="eastAsia"/>
                <w:sz w:val="18"/>
                <w:szCs w:val="18"/>
              </w:rPr>
              <w:t>叙州区</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栀子、金银花、姜黄、钩藤</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8.1</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9</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10</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44</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广安市</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前锋区</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枳壳、防风</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0.5</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r>
      <w:tr w:rsidR="006D0B92" w:rsidTr="006D0B92">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45</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岳池县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rPr>
                <w:rFonts w:ascii="仿宋" w:eastAsia="仿宋" w:hAnsi="仿宋" w:cs="Times New Roman"/>
                <w:sz w:val="18"/>
                <w:szCs w:val="18"/>
              </w:rPr>
            </w:pPr>
            <w:r>
              <w:rPr>
                <w:rFonts w:ascii="仿宋" w:eastAsia="仿宋" w:hAnsi="仿宋" w:cs="Times New Roman"/>
                <w:sz w:val="18"/>
                <w:szCs w:val="18"/>
              </w:rPr>
              <w:t>桑叶、黄精、枳壳、桔梗</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0.9</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D0B92" w:rsidRDefault="006D0B92"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r>
      <w:tr w:rsidR="00D812CC" w:rsidTr="00500F31">
        <w:trPr>
          <w:trHeight w:val="340"/>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46</w:t>
            </w:r>
          </w:p>
        </w:tc>
        <w:tc>
          <w:tcPr>
            <w:tcW w:w="1041" w:type="dxa"/>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达州市</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达川区</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乌梅、金银花、白芷、百合、</w:t>
            </w:r>
            <w:r>
              <w:rPr>
                <w:rFonts w:ascii="仿宋" w:eastAsia="仿宋" w:hAnsi="仿宋" w:cs="Times New Roman" w:hint="eastAsia"/>
                <w:sz w:val="18"/>
                <w:szCs w:val="18"/>
              </w:rPr>
              <w:t>桔梗、百部</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11.2</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12</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13</w:t>
            </w:r>
          </w:p>
        </w:tc>
      </w:tr>
      <w:tr w:rsidR="00D812CC" w:rsidTr="00500F31">
        <w:trPr>
          <w:trHeight w:val="397"/>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47</w:t>
            </w:r>
          </w:p>
        </w:tc>
        <w:tc>
          <w:tcPr>
            <w:tcW w:w="1041" w:type="dxa"/>
            <w:vMerge/>
            <w:tcBorders>
              <w:left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万源市</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hint="eastAsia"/>
                <w:sz w:val="18"/>
                <w:szCs w:val="18"/>
              </w:rPr>
              <w:t>太白</w:t>
            </w:r>
            <w:r>
              <w:rPr>
                <w:rFonts w:ascii="仿宋" w:eastAsia="仿宋" w:hAnsi="仿宋" w:cs="Times New Roman"/>
                <w:sz w:val="18"/>
                <w:szCs w:val="18"/>
              </w:rPr>
              <w:t>贝母、桔梗、红花、龙胆草、天</w:t>
            </w:r>
            <w:r>
              <w:rPr>
                <w:rFonts w:ascii="仿宋" w:eastAsia="仿宋" w:hAnsi="仿宋" w:cs="Times New Roman" w:hint="eastAsia"/>
                <w:sz w:val="18"/>
                <w:szCs w:val="18"/>
              </w:rPr>
              <w:t>门</w:t>
            </w:r>
            <w:r>
              <w:rPr>
                <w:rFonts w:ascii="仿宋" w:eastAsia="仿宋" w:hAnsi="仿宋" w:cs="Times New Roman"/>
                <w:sz w:val="18"/>
                <w:szCs w:val="18"/>
              </w:rPr>
              <w:t>冬</w:t>
            </w:r>
            <w:r>
              <w:rPr>
                <w:rFonts w:ascii="仿宋" w:eastAsia="仿宋" w:hAnsi="仿宋" w:cs="Times New Roman" w:hint="eastAsia"/>
                <w:sz w:val="18"/>
                <w:szCs w:val="18"/>
              </w:rPr>
              <w:t>、杜仲</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15</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15</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15</w:t>
            </w:r>
          </w:p>
        </w:tc>
      </w:tr>
      <w:tr w:rsidR="00D812CC" w:rsidTr="00500F31">
        <w:trPr>
          <w:trHeight w:val="397"/>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48</w:t>
            </w:r>
          </w:p>
        </w:tc>
        <w:tc>
          <w:tcPr>
            <w:tcW w:w="1041" w:type="dxa"/>
            <w:vMerge/>
            <w:tcBorders>
              <w:left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宣汉县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木瓜、</w:t>
            </w:r>
            <w:r>
              <w:rPr>
                <w:rFonts w:ascii="仿宋" w:eastAsia="仿宋" w:hAnsi="仿宋" w:cs="Times New Roman" w:hint="eastAsia"/>
                <w:sz w:val="18"/>
                <w:szCs w:val="18"/>
              </w:rPr>
              <w:t>云</w:t>
            </w:r>
            <w:r>
              <w:rPr>
                <w:rFonts w:ascii="仿宋" w:eastAsia="仿宋" w:hAnsi="仿宋" w:cs="Times New Roman"/>
                <w:sz w:val="18"/>
                <w:szCs w:val="18"/>
              </w:rPr>
              <w:t>木香、厚朴、百部</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17.3</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18</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20</w:t>
            </w:r>
          </w:p>
        </w:tc>
      </w:tr>
      <w:tr w:rsidR="00D812CC" w:rsidTr="00500F31">
        <w:trPr>
          <w:trHeight w:val="397"/>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49</w:t>
            </w:r>
          </w:p>
        </w:tc>
        <w:tc>
          <w:tcPr>
            <w:tcW w:w="1041" w:type="dxa"/>
            <w:vMerge/>
            <w:tcBorders>
              <w:left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Pr="005B4908" w:rsidRDefault="00D812CC" w:rsidP="00500F31">
            <w:pPr>
              <w:jc w:val="center"/>
              <w:rPr>
                <w:rFonts w:ascii="仿宋" w:eastAsia="仿宋" w:hAnsi="仿宋" w:cs="Times New Roman"/>
                <w:sz w:val="18"/>
                <w:szCs w:val="18"/>
              </w:rPr>
            </w:pPr>
            <w:r w:rsidRPr="005B4908">
              <w:rPr>
                <w:rFonts w:ascii="仿宋" w:eastAsia="仿宋" w:hAnsi="仿宋" w:cs="Times New Roman" w:hint="eastAsia"/>
                <w:sz w:val="18"/>
                <w:szCs w:val="18"/>
              </w:rPr>
              <w:t>渠  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812CC" w:rsidRPr="005B4908" w:rsidRDefault="00D812CC" w:rsidP="00500F31">
            <w:r w:rsidRPr="005B4908">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Pr="005B4908" w:rsidRDefault="00D812CC" w:rsidP="00500F31">
            <w:pPr>
              <w:rPr>
                <w:rFonts w:ascii="仿宋" w:eastAsia="仿宋" w:hAnsi="仿宋" w:cs="Times New Roman"/>
                <w:sz w:val="18"/>
                <w:szCs w:val="18"/>
              </w:rPr>
            </w:pPr>
            <w:r w:rsidRPr="005B4908">
              <w:rPr>
                <w:rFonts w:ascii="仿宋" w:eastAsia="仿宋" w:hAnsi="仿宋" w:cs="Times New Roman" w:hint="eastAsia"/>
                <w:sz w:val="18"/>
                <w:szCs w:val="18"/>
              </w:rPr>
              <w:t>白芍、白芷、百合</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Pr="005B4908" w:rsidRDefault="00D812CC" w:rsidP="00500F31">
            <w:pPr>
              <w:jc w:val="center"/>
              <w:rPr>
                <w:rFonts w:ascii="Times New Roman" w:hAnsi="Times New Roman" w:cs="Times New Roman"/>
                <w:sz w:val="18"/>
                <w:szCs w:val="18"/>
              </w:rPr>
            </w:pPr>
            <w:r w:rsidRPr="005B4908">
              <w:rPr>
                <w:rFonts w:ascii="Times New Roman" w:hAnsi="Times New Roman" w:cs="Times New Roman" w:hint="eastAsia"/>
                <w:sz w:val="18"/>
                <w:szCs w:val="18"/>
              </w:rPr>
              <w:t>3</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Pr="005B4908" w:rsidRDefault="00D812CC" w:rsidP="00500F31">
            <w:pPr>
              <w:jc w:val="center"/>
              <w:rPr>
                <w:rFonts w:ascii="Times New Roman" w:eastAsia="仿宋" w:hAnsi="Times New Roman" w:cs="Times New Roman"/>
                <w:sz w:val="18"/>
                <w:szCs w:val="18"/>
              </w:rPr>
            </w:pPr>
            <w:r w:rsidRPr="005B4908">
              <w:rPr>
                <w:rFonts w:ascii="Times New Roman" w:eastAsia="仿宋" w:hAnsi="Times New Roman" w:cs="Times New Roman" w:hint="eastAsia"/>
                <w:sz w:val="18"/>
                <w:szCs w:val="18"/>
              </w:rPr>
              <w:t>4</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Pr="005B4908" w:rsidRDefault="00D812CC" w:rsidP="00500F31">
            <w:pPr>
              <w:jc w:val="center"/>
              <w:rPr>
                <w:rFonts w:ascii="Times New Roman" w:eastAsia="仿宋" w:hAnsi="Times New Roman" w:cs="Times New Roman"/>
                <w:sz w:val="18"/>
                <w:szCs w:val="18"/>
              </w:rPr>
            </w:pPr>
            <w:r w:rsidRPr="005B4908">
              <w:rPr>
                <w:rFonts w:ascii="Times New Roman" w:eastAsia="仿宋" w:hAnsi="Times New Roman" w:cs="Times New Roman" w:hint="eastAsia"/>
                <w:sz w:val="18"/>
                <w:szCs w:val="18"/>
              </w:rPr>
              <w:t>5</w:t>
            </w:r>
          </w:p>
        </w:tc>
      </w:tr>
      <w:tr w:rsidR="00D812CC" w:rsidTr="00500F31">
        <w:trPr>
          <w:trHeight w:val="397"/>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50</w:t>
            </w:r>
          </w:p>
        </w:tc>
        <w:tc>
          <w:tcPr>
            <w:tcW w:w="1041" w:type="dxa"/>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Pr="005B4908" w:rsidRDefault="00D812CC" w:rsidP="00500F31">
            <w:pPr>
              <w:jc w:val="center"/>
              <w:rPr>
                <w:rFonts w:ascii="仿宋" w:eastAsia="仿宋" w:hAnsi="仿宋" w:cs="Times New Roman"/>
                <w:sz w:val="18"/>
                <w:szCs w:val="18"/>
              </w:rPr>
            </w:pPr>
            <w:r w:rsidRPr="005B4908">
              <w:rPr>
                <w:rFonts w:ascii="仿宋" w:eastAsia="仿宋" w:hAnsi="仿宋" w:cs="Times New Roman" w:hint="eastAsia"/>
                <w:sz w:val="18"/>
                <w:szCs w:val="18"/>
              </w:rPr>
              <w:t>开江县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D812CC" w:rsidRPr="005B4908" w:rsidRDefault="00D812CC" w:rsidP="00500F31">
            <w:pPr>
              <w:rPr>
                <w:rFonts w:ascii="仿宋" w:eastAsia="仿宋" w:hAnsi="仿宋" w:cs="Times New Roman"/>
                <w:sz w:val="18"/>
                <w:szCs w:val="18"/>
              </w:rPr>
            </w:pPr>
            <w:r w:rsidRPr="005B4908">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Pr="005B4908" w:rsidRDefault="00D812CC" w:rsidP="00500F31">
            <w:pPr>
              <w:rPr>
                <w:rFonts w:ascii="仿宋" w:eastAsia="仿宋" w:hAnsi="仿宋" w:cs="Times New Roman"/>
                <w:sz w:val="18"/>
                <w:szCs w:val="18"/>
              </w:rPr>
            </w:pPr>
            <w:r w:rsidRPr="005B4908">
              <w:rPr>
                <w:rFonts w:ascii="仿宋" w:eastAsia="仿宋" w:hAnsi="仿宋" w:cs="Times New Roman" w:hint="eastAsia"/>
                <w:sz w:val="18"/>
                <w:szCs w:val="18"/>
              </w:rPr>
              <w:t>银杏、葛根</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Pr="005B4908" w:rsidRDefault="00D812CC" w:rsidP="00500F31">
            <w:pPr>
              <w:jc w:val="center"/>
              <w:rPr>
                <w:rFonts w:ascii="Times New Roman" w:hAnsi="Times New Roman" w:cs="Times New Roman"/>
                <w:sz w:val="18"/>
                <w:szCs w:val="18"/>
              </w:rPr>
            </w:pPr>
            <w:r w:rsidRPr="005B4908">
              <w:rPr>
                <w:rFonts w:ascii="Times New Roman" w:hAnsi="Times New Roman" w:cs="Times New Roman" w:hint="eastAsia"/>
                <w:sz w:val="18"/>
                <w:szCs w:val="18"/>
              </w:rPr>
              <w:t>7</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Pr="005B4908" w:rsidRDefault="00D812CC" w:rsidP="00500F31">
            <w:pPr>
              <w:jc w:val="center"/>
              <w:rPr>
                <w:rFonts w:ascii="Times New Roman" w:eastAsia="仿宋" w:hAnsi="Times New Roman" w:cs="Times New Roman"/>
                <w:sz w:val="18"/>
                <w:szCs w:val="18"/>
              </w:rPr>
            </w:pPr>
            <w:r w:rsidRPr="005B4908">
              <w:rPr>
                <w:rFonts w:ascii="Times New Roman" w:eastAsia="仿宋" w:hAnsi="Times New Roman" w:cs="Times New Roman" w:hint="eastAsia"/>
                <w:sz w:val="18"/>
                <w:szCs w:val="18"/>
              </w:rPr>
              <w:t>8</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Pr="005B4908" w:rsidRDefault="00D812CC" w:rsidP="00500F31">
            <w:pPr>
              <w:jc w:val="center"/>
              <w:rPr>
                <w:rFonts w:ascii="Times New Roman" w:eastAsia="仿宋" w:hAnsi="Times New Roman" w:cs="Times New Roman"/>
                <w:sz w:val="18"/>
                <w:szCs w:val="18"/>
              </w:rPr>
            </w:pPr>
            <w:r w:rsidRPr="005B4908">
              <w:rPr>
                <w:rFonts w:ascii="Times New Roman" w:eastAsia="仿宋" w:hAnsi="Times New Roman" w:cs="Times New Roman" w:hint="eastAsia"/>
                <w:sz w:val="18"/>
                <w:szCs w:val="18"/>
              </w:rPr>
              <w:t>9</w:t>
            </w:r>
          </w:p>
        </w:tc>
      </w:tr>
      <w:tr w:rsidR="00D812CC" w:rsidTr="00BF3890">
        <w:trPr>
          <w:trHeight w:val="397"/>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51</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巴中市</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巴州区</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桔梗、皂角、丹参、虎杖、黄精</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6.8</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7</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10</w:t>
            </w:r>
          </w:p>
        </w:tc>
      </w:tr>
      <w:tr w:rsidR="00D812CC" w:rsidTr="00BF3890">
        <w:trPr>
          <w:trHeight w:val="397"/>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52</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恩阳区</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proofErr w:type="gramStart"/>
            <w:r>
              <w:rPr>
                <w:rFonts w:ascii="仿宋" w:eastAsia="仿宋" w:hAnsi="仿宋" w:cs="Times New Roman"/>
                <w:sz w:val="18"/>
                <w:szCs w:val="18"/>
              </w:rPr>
              <w:t>川明参</w:t>
            </w:r>
            <w:proofErr w:type="gramEnd"/>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2.5</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3</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4</w:t>
            </w:r>
          </w:p>
        </w:tc>
      </w:tr>
      <w:tr w:rsidR="00D812CC" w:rsidTr="00BF3890">
        <w:trPr>
          <w:trHeight w:val="397"/>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53</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南江县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hint="eastAsia"/>
                <w:sz w:val="18"/>
                <w:szCs w:val="18"/>
              </w:rPr>
              <w:t>川</w:t>
            </w:r>
            <w:r>
              <w:rPr>
                <w:rFonts w:ascii="仿宋" w:eastAsia="仿宋" w:hAnsi="仿宋" w:cs="Times New Roman"/>
                <w:sz w:val="18"/>
                <w:szCs w:val="18"/>
              </w:rPr>
              <w:t>银花、杜仲、厚朴、黄柏</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38</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38</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40</w:t>
            </w:r>
          </w:p>
        </w:tc>
      </w:tr>
      <w:tr w:rsidR="00D812CC" w:rsidTr="00BF3890">
        <w:trPr>
          <w:trHeight w:val="397"/>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lastRenderedPageBreak/>
              <w:t>54</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平昌县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白术、</w:t>
            </w:r>
            <w:r>
              <w:rPr>
                <w:rFonts w:ascii="仿宋" w:eastAsia="仿宋" w:hAnsi="仿宋" w:cs="Times New Roman" w:hint="eastAsia"/>
                <w:sz w:val="18"/>
                <w:szCs w:val="18"/>
              </w:rPr>
              <w:t>白芍</w:t>
            </w:r>
            <w:r>
              <w:rPr>
                <w:rFonts w:ascii="仿宋" w:eastAsia="仿宋" w:hAnsi="仿宋" w:cs="Times New Roman"/>
                <w:sz w:val="18"/>
                <w:szCs w:val="18"/>
              </w:rPr>
              <w:t>、葛根</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2.4</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3</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3</w:t>
            </w:r>
          </w:p>
        </w:tc>
      </w:tr>
      <w:tr w:rsidR="00D812CC" w:rsidTr="00BF3890">
        <w:trPr>
          <w:trHeight w:val="397"/>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55</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通江县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银耳、</w:t>
            </w:r>
            <w:r>
              <w:rPr>
                <w:rFonts w:ascii="仿宋" w:eastAsia="仿宋" w:hAnsi="仿宋" w:cs="Times New Roman" w:hint="eastAsia"/>
                <w:sz w:val="18"/>
                <w:szCs w:val="18"/>
              </w:rPr>
              <w:t>药用</w:t>
            </w:r>
            <w:r>
              <w:rPr>
                <w:rFonts w:ascii="仿宋" w:eastAsia="仿宋" w:hAnsi="仿宋" w:cs="Times New Roman"/>
                <w:sz w:val="18"/>
                <w:szCs w:val="18"/>
              </w:rPr>
              <w:t>大黄、百合</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3</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4</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5</w:t>
            </w:r>
          </w:p>
        </w:tc>
      </w:tr>
      <w:tr w:rsidR="00D812CC" w:rsidTr="00BF3890">
        <w:trPr>
          <w:trHeight w:val="397"/>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56</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雅安市</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宝兴县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云木香、厚朴、川牛膝、白术、玄参</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8.8</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9</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10</w:t>
            </w:r>
          </w:p>
        </w:tc>
      </w:tr>
      <w:tr w:rsidR="00D812CC" w:rsidTr="00BF3890">
        <w:trPr>
          <w:trHeight w:val="397"/>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57</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汉源县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攀西地区</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花椒、白术、川牛膝、玄参、云木香</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12.3</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15</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15</w:t>
            </w:r>
          </w:p>
        </w:tc>
      </w:tr>
      <w:tr w:rsidR="00D812CC" w:rsidTr="00BF3890">
        <w:trPr>
          <w:trHeight w:val="397"/>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58</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芦山县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白芍、白及、天麻、重楼、山药、</w:t>
            </w:r>
            <w:r>
              <w:rPr>
                <w:rFonts w:ascii="仿宋" w:eastAsia="仿宋" w:hAnsi="仿宋" w:cs="Times New Roman" w:hint="eastAsia"/>
                <w:sz w:val="18"/>
                <w:szCs w:val="18"/>
              </w:rPr>
              <w:t>云</w:t>
            </w:r>
            <w:r>
              <w:rPr>
                <w:rFonts w:ascii="仿宋" w:eastAsia="仿宋" w:hAnsi="仿宋" w:cs="Times New Roman"/>
                <w:sz w:val="18"/>
                <w:szCs w:val="18"/>
              </w:rPr>
              <w:t>木香</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4.5</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5</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5</w:t>
            </w:r>
          </w:p>
        </w:tc>
      </w:tr>
      <w:tr w:rsidR="00D812CC" w:rsidTr="00BF3890">
        <w:trPr>
          <w:trHeight w:val="397"/>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59</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天全县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川牛膝、杜仲、厚朴、黄柏</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2.2</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3</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4</w:t>
            </w:r>
          </w:p>
        </w:tc>
      </w:tr>
      <w:tr w:rsidR="00D812CC" w:rsidTr="00BF3890">
        <w:trPr>
          <w:trHeight w:val="397"/>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60</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荥经县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盆地边缘山地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天麻、黄柏</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6.8</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7</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10</w:t>
            </w:r>
          </w:p>
        </w:tc>
      </w:tr>
      <w:tr w:rsidR="00D812CC" w:rsidTr="00BF3890">
        <w:trPr>
          <w:trHeight w:val="454"/>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61</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眉山市</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洪雅县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雅连、黄连、重楼、</w:t>
            </w:r>
            <w:r>
              <w:rPr>
                <w:rFonts w:ascii="仿宋" w:eastAsia="仿宋" w:hAnsi="仿宋" w:cs="Times New Roman" w:hint="eastAsia"/>
                <w:sz w:val="18"/>
                <w:szCs w:val="18"/>
              </w:rPr>
              <w:t>虫白蜡</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0.7</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r>
      <w:tr w:rsidR="00D812CC" w:rsidTr="00BF3890">
        <w:trPr>
          <w:trHeight w:val="454"/>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62</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roofErr w:type="gramStart"/>
            <w:r>
              <w:rPr>
                <w:rFonts w:ascii="仿宋" w:eastAsia="仿宋" w:hAnsi="仿宋" w:cs="Times New Roman"/>
                <w:sz w:val="18"/>
                <w:szCs w:val="18"/>
              </w:rPr>
              <w:t>彭</w:t>
            </w:r>
            <w:proofErr w:type="gramEnd"/>
            <w:r>
              <w:rPr>
                <w:rFonts w:ascii="仿宋" w:eastAsia="仿宋" w:hAnsi="仿宋" w:cs="Times New Roman"/>
                <w:sz w:val="18"/>
                <w:szCs w:val="18"/>
              </w:rPr>
              <w:t>山</w:t>
            </w:r>
            <w:r>
              <w:rPr>
                <w:rFonts w:ascii="仿宋" w:eastAsia="仿宋" w:hAnsi="仿宋" w:cs="Times New Roman" w:hint="eastAsia"/>
                <w:sz w:val="18"/>
                <w:szCs w:val="18"/>
              </w:rPr>
              <w:t>区</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四川盆地</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泽泻</w:t>
            </w:r>
            <w:r>
              <w:rPr>
                <w:rFonts w:ascii="仿宋" w:eastAsia="仿宋" w:hAnsi="仿宋" w:cs="Times New Roman" w:hint="eastAsia"/>
                <w:sz w:val="18"/>
                <w:szCs w:val="18"/>
              </w:rPr>
              <w:t>、川芎</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3.5</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4</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5</w:t>
            </w:r>
          </w:p>
        </w:tc>
      </w:tr>
      <w:tr w:rsidR="00D812CC" w:rsidTr="00BF3890">
        <w:trPr>
          <w:trHeight w:val="454"/>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63</w:t>
            </w:r>
          </w:p>
        </w:tc>
        <w:tc>
          <w:tcPr>
            <w:tcW w:w="1041" w:type="dxa"/>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阿坝州</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九寨沟县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川西高原及川西高山峡谷</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hint="eastAsia"/>
                <w:sz w:val="18"/>
                <w:szCs w:val="18"/>
              </w:rPr>
              <w:t>素花</w:t>
            </w:r>
            <w:r>
              <w:rPr>
                <w:rFonts w:ascii="仿宋" w:eastAsia="仿宋" w:hAnsi="仿宋" w:cs="Times New Roman"/>
                <w:sz w:val="18"/>
                <w:szCs w:val="18"/>
              </w:rPr>
              <w:t>党参、猪苓</w:t>
            </w:r>
            <w:r>
              <w:rPr>
                <w:rFonts w:ascii="仿宋" w:eastAsia="仿宋" w:hAnsi="仿宋" w:cs="Times New Roman" w:hint="eastAsia"/>
                <w:sz w:val="18"/>
                <w:szCs w:val="18"/>
              </w:rPr>
              <w:t>、天麻</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0.8</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r>
      <w:tr w:rsidR="00D812CC" w:rsidTr="00BF3890">
        <w:trPr>
          <w:trHeight w:val="454"/>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64</w:t>
            </w:r>
          </w:p>
        </w:tc>
        <w:tc>
          <w:tcPr>
            <w:tcW w:w="1041" w:type="dxa"/>
            <w:vMerge/>
            <w:tcBorders>
              <w:left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茂县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川西高原及川西高山峡谷</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川贝母、红毛五加</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1.6</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3</w:t>
            </w:r>
          </w:p>
        </w:tc>
      </w:tr>
      <w:tr w:rsidR="00D812CC" w:rsidTr="00BF3890">
        <w:trPr>
          <w:trHeight w:val="454"/>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65</w:t>
            </w:r>
          </w:p>
        </w:tc>
        <w:tc>
          <w:tcPr>
            <w:tcW w:w="1041" w:type="dxa"/>
            <w:vMerge/>
            <w:tcBorders>
              <w:left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若尔盖县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川西高原及川西高山峡谷</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大黄、独一味</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r>
      <w:tr w:rsidR="00D812CC" w:rsidTr="00BF3890">
        <w:trPr>
          <w:trHeight w:val="454"/>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Times New Roman" w:eastAsia="仿宋" w:hAnsi="Times New Roman" w:cs="Times New Roman"/>
                <w:sz w:val="18"/>
                <w:szCs w:val="18"/>
              </w:rPr>
            </w:pPr>
            <w:r>
              <w:rPr>
                <w:rFonts w:ascii="Times New Roman" w:eastAsia="仿宋" w:hAnsi="Times New Roman" w:cs="Times New Roman"/>
                <w:sz w:val="18"/>
                <w:szCs w:val="18"/>
              </w:rPr>
              <w:t>66</w:t>
            </w:r>
          </w:p>
        </w:tc>
        <w:tc>
          <w:tcPr>
            <w:tcW w:w="1041" w:type="dxa"/>
            <w:vMerge/>
            <w:tcBorders>
              <w:left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松潘县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川西高原及川西高山峡谷</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川贝母、黄芪、秦艽、羌活</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1.8</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3</w:t>
            </w:r>
          </w:p>
        </w:tc>
      </w:tr>
      <w:tr w:rsidR="00D812CC" w:rsidTr="00BF3890">
        <w:trPr>
          <w:trHeight w:val="454"/>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67</w:t>
            </w:r>
          </w:p>
        </w:tc>
        <w:tc>
          <w:tcPr>
            <w:tcW w:w="1041" w:type="dxa"/>
            <w:vMerge/>
            <w:tcBorders>
              <w:left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汶川县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川西高原及川西高山峡谷</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川芎</w:t>
            </w:r>
            <w:proofErr w:type="gramStart"/>
            <w:r>
              <w:rPr>
                <w:rFonts w:ascii="仿宋" w:eastAsia="仿宋" w:hAnsi="仿宋" w:cs="Times New Roman"/>
                <w:sz w:val="18"/>
                <w:szCs w:val="18"/>
              </w:rPr>
              <w:t>苓</w:t>
            </w:r>
            <w:proofErr w:type="gramEnd"/>
            <w:r>
              <w:rPr>
                <w:rFonts w:ascii="仿宋" w:eastAsia="仿宋" w:hAnsi="仿宋" w:cs="Times New Roman"/>
                <w:sz w:val="18"/>
                <w:szCs w:val="18"/>
              </w:rPr>
              <w:t>子、重楼</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3.4</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4</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5</w:t>
            </w:r>
          </w:p>
        </w:tc>
      </w:tr>
      <w:tr w:rsidR="00D812CC" w:rsidTr="00BF3890">
        <w:trPr>
          <w:trHeight w:val="454"/>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68</w:t>
            </w:r>
          </w:p>
        </w:tc>
        <w:tc>
          <w:tcPr>
            <w:tcW w:w="1041" w:type="dxa"/>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sidRPr="004149DA">
              <w:rPr>
                <w:rFonts w:ascii="仿宋" w:eastAsia="仿宋" w:hAnsi="仿宋" w:cs="Times New Roman" w:hint="eastAsia"/>
                <w:sz w:val="18"/>
                <w:szCs w:val="18"/>
              </w:rPr>
              <w:t>黑水</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川西高原及川西高山峡谷</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大黄、羌活</w:t>
            </w:r>
            <w:r>
              <w:rPr>
                <w:rFonts w:ascii="仿宋" w:eastAsia="仿宋" w:hAnsi="仿宋" w:cs="Times New Roman" w:hint="eastAsia"/>
                <w:sz w:val="18"/>
                <w:szCs w:val="18"/>
              </w:rPr>
              <w:t>、</w:t>
            </w:r>
            <w:r>
              <w:rPr>
                <w:rFonts w:ascii="仿宋" w:eastAsia="仿宋" w:hAnsi="仿宋" w:cs="Times New Roman"/>
                <w:sz w:val="18"/>
                <w:szCs w:val="18"/>
              </w:rPr>
              <w:t>红毛五加</w:t>
            </w:r>
            <w:r>
              <w:rPr>
                <w:rFonts w:ascii="仿宋" w:eastAsia="仿宋" w:hAnsi="仿宋" w:cs="Times New Roman" w:hint="eastAsia"/>
                <w:sz w:val="18"/>
                <w:szCs w:val="18"/>
              </w:rPr>
              <w:t>、秦艽、川贝母</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2</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Pr="004149DA" w:rsidRDefault="00D812CC" w:rsidP="00BF3890">
            <w:pPr>
              <w:jc w:val="center"/>
              <w:rPr>
                <w:rFonts w:ascii="Times New Roman" w:eastAsia="仿宋" w:hAnsi="Times New Roman" w:cs="Times New Roman"/>
                <w:sz w:val="18"/>
                <w:szCs w:val="18"/>
              </w:rPr>
            </w:pPr>
            <w:r w:rsidRPr="004149DA">
              <w:rPr>
                <w:rFonts w:ascii="Times New Roman" w:eastAsia="仿宋" w:hAnsi="Times New Roman" w:cs="Times New Roman"/>
                <w:sz w:val="18"/>
                <w:szCs w:val="18"/>
              </w:rPr>
              <w:t>3</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Pr="004149DA" w:rsidRDefault="00D812CC" w:rsidP="00BF3890">
            <w:pPr>
              <w:jc w:val="center"/>
              <w:rPr>
                <w:rFonts w:ascii="Times New Roman" w:eastAsia="仿宋" w:hAnsi="Times New Roman" w:cs="Times New Roman"/>
                <w:sz w:val="18"/>
                <w:szCs w:val="18"/>
              </w:rPr>
            </w:pPr>
            <w:r w:rsidRPr="004149DA">
              <w:rPr>
                <w:rFonts w:ascii="Times New Roman" w:eastAsia="仿宋" w:hAnsi="Times New Roman" w:cs="Times New Roman"/>
                <w:sz w:val="18"/>
                <w:szCs w:val="18"/>
              </w:rPr>
              <w:t>3</w:t>
            </w:r>
          </w:p>
        </w:tc>
      </w:tr>
      <w:tr w:rsidR="00D812CC" w:rsidTr="00BF3890">
        <w:trPr>
          <w:trHeight w:val="454"/>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69</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甘孜州</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丹巴县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川西高原及川西高山峡谷</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羌活、川贝母、</w:t>
            </w:r>
            <w:r>
              <w:rPr>
                <w:rFonts w:ascii="仿宋" w:eastAsia="仿宋" w:hAnsi="仿宋" w:cs="Times New Roman" w:hint="eastAsia"/>
                <w:sz w:val="18"/>
                <w:szCs w:val="18"/>
              </w:rPr>
              <w:t>重楼</w:t>
            </w:r>
            <w:r>
              <w:rPr>
                <w:rFonts w:ascii="仿宋" w:eastAsia="仿宋" w:hAnsi="仿宋" w:cs="Times New Roman"/>
                <w:sz w:val="18"/>
                <w:szCs w:val="18"/>
              </w:rPr>
              <w:t>、天麻</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0.1</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0</w:t>
            </w:r>
            <w:r>
              <w:rPr>
                <w:rFonts w:ascii="仿宋" w:eastAsia="仿宋" w:hAnsi="仿宋" w:cs="Times New Roman"/>
                <w:sz w:val="18"/>
                <w:szCs w:val="18"/>
              </w:rPr>
              <w:t>.</w:t>
            </w:r>
            <w:r>
              <w:rPr>
                <w:rFonts w:ascii="Times New Roman" w:eastAsia="仿宋" w:hAnsi="Times New Roman" w:cs="Times New Roman"/>
                <w:sz w:val="18"/>
                <w:szCs w:val="18"/>
              </w:rPr>
              <w:t>5</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r>
      <w:tr w:rsidR="00D812CC" w:rsidTr="00BF3890">
        <w:trPr>
          <w:trHeight w:val="454"/>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70</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道孚县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川西高原及川西高山峡谷</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秦艽</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1.6</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r>
      <w:tr w:rsidR="00D812CC" w:rsidTr="00BF3890">
        <w:trPr>
          <w:trHeight w:val="454"/>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71</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康定市</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川西高原及川西高山峡谷</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川贝母、</w:t>
            </w:r>
            <w:r>
              <w:rPr>
                <w:rFonts w:ascii="仿宋" w:eastAsia="仿宋" w:hAnsi="仿宋" w:cs="Times New Roman" w:hint="eastAsia"/>
                <w:sz w:val="18"/>
                <w:szCs w:val="18"/>
              </w:rPr>
              <w:t>重楼</w:t>
            </w:r>
            <w:r>
              <w:rPr>
                <w:rFonts w:ascii="仿宋" w:eastAsia="仿宋" w:hAnsi="仿宋" w:cs="Times New Roman"/>
                <w:sz w:val="18"/>
                <w:szCs w:val="18"/>
              </w:rPr>
              <w:t>、</w:t>
            </w:r>
            <w:proofErr w:type="gramStart"/>
            <w:r>
              <w:rPr>
                <w:rFonts w:ascii="仿宋" w:eastAsia="仿宋" w:hAnsi="仿宋" w:cs="Times New Roman" w:hint="eastAsia"/>
                <w:sz w:val="18"/>
                <w:szCs w:val="18"/>
              </w:rPr>
              <w:t>藁</w:t>
            </w:r>
            <w:proofErr w:type="gramEnd"/>
            <w:r>
              <w:rPr>
                <w:rFonts w:ascii="仿宋" w:eastAsia="仿宋" w:hAnsi="仿宋" w:cs="Times New Roman" w:hint="eastAsia"/>
                <w:sz w:val="18"/>
                <w:szCs w:val="18"/>
              </w:rPr>
              <w:t>本</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0.5</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r>
      <w:tr w:rsidR="00D812CC" w:rsidTr="00BF3890">
        <w:trPr>
          <w:trHeight w:val="454"/>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71</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泸定县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川西高原及川西高山峡谷</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佛手、</w:t>
            </w:r>
            <w:proofErr w:type="gramStart"/>
            <w:r>
              <w:rPr>
                <w:rFonts w:ascii="仿宋" w:eastAsia="仿宋" w:hAnsi="仿宋" w:cs="Times New Roman"/>
                <w:sz w:val="18"/>
                <w:szCs w:val="18"/>
              </w:rPr>
              <w:t>波棱瓜</w:t>
            </w:r>
            <w:proofErr w:type="gramEnd"/>
            <w:r>
              <w:rPr>
                <w:rFonts w:ascii="仿宋" w:eastAsia="仿宋" w:hAnsi="仿宋" w:cs="Times New Roman"/>
                <w:sz w:val="18"/>
                <w:szCs w:val="18"/>
              </w:rPr>
              <w:t>、鸡蛋参</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1</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w:t>
            </w:r>
            <w:r>
              <w:rPr>
                <w:rFonts w:ascii="仿宋" w:eastAsia="仿宋" w:hAnsi="仿宋" w:cs="Times New Roman"/>
                <w:sz w:val="18"/>
                <w:szCs w:val="18"/>
              </w:rPr>
              <w:t>.</w:t>
            </w:r>
            <w:r>
              <w:rPr>
                <w:rFonts w:ascii="Times New Roman" w:eastAsia="仿宋" w:hAnsi="Times New Roman" w:cs="Times New Roman"/>
                <w:sz w:val="18"/>
                <w:szCs w:val="18"/>
              </w:rPr>
              <w:t>5</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r>
      <w:tr w:rsidR="00D812CC" w:rsidTr="00BF3890">
        <w:trPr>
          <w:trHeight w:val="454"/>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500F31">
            <w:pPr>
              <w:jc w:val="center"/>
              <w:rPr>
                <w:rFonts w:ascii="仿宋" w:eastAsia="仿宋" w:hAnsi="仿宋" w:cs="Times New Roman"/>
                <w:sz w:val="18"/>
                <w:szCs w:val="18"/>
              </w:rPr>
            </w:pPr>
            <w:r>
              <w:rPr>
                <w:rFonts w:ascii="Times New Roman" w:eastAsia="仿宋" w:hAnsi="Times New Roman" w:cs="Times New Roman"/>
                <w:sz w:val="18"/>
                <w:szCs w:val="18"/>
              </w:rPr>
              <w:t>72</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石渠县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川西高原及川西高山峡谷</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hint="eastAsia"/>
                <w:sz w:val="18"/>
                <w:szCs w:val="18"/>
              </w:rPr>
              <w:t>唐古特</w:t>
            </w:r>
            <w:r>
              <w:rPr>
                <w:rFonts w:ascii="仿宋" w:eastAsia="仿宋" w:hAnsi="仿宋" w:cs="Times New Roman"/>
                <w:sz w:val="18"/>
                <w:szCs w:val="18"/>
              </w:rPr>
              <w:t>大黄、独一味</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3</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4</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4</w:t>
            </w:r>
          </w:p>
        </w:tc>
      </w:tr>
      <w:tr w:rsidR="00D812CC" w:rsidTr="00BF3890">
        <w:trPr>
          <w:trHeight w:val="454"/>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73</w:t>
            </w:r>
          </w:p>
        </w:tc>
        <w:tc>
          <w:tcPr>
            <w:tcW w:w="104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乡城县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川西高原及川西高山峡谷</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hint="eastAsia"/>
                <w:sz w:val="18"/>
                <w:szCs w:val="18"/>
              </w:rPr>
              <w:t>川西</w:t>
            </w:r>
            <w:r>
              <w:rPr>
                <w:rFonts w:ascii="仿宋" w:eastAsia="仿宋" w:hAnsi="仿宋" w:cs="Times New Roman"/>
                <w:sz w:val="18"/>
                <w:szCs w:val="18"/>
              </w:rPr>
              <w:t>獐</w:t>
            </w:r>
            <w:r>
              <w:rPr>
                <w:rFonts w:ascii="仿宋" w:eastAsia="仿宋" w:hAnsi="仿宋" w:cs="Times New Roman" w:hint="eastAsia"/>
                <w:sz w:val="18"/>
                <w:szCs w:val="18"/>
              </w:rPr>
              <w:t>牙</w:t>
            </w:r>
            <w:r>
              <w:rPr>
                <w:rFonts w:ascii="仿宋" w:eastAsia="仿宋" w:hAnsi="仿宋" w:cs="Times New Roman"/>
                <w:sz w:val="18"/>
                <w:szCs w:val="18"/>
              </w:rPr>
              <w:t>菜、藏木香</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0.1</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r>
      <w:tr w:rsidR="00D812CC" w:rsidTr="00BF3890">
        <w:trPr>
          <w:trHeight w:val="454"/>
          <w:jc w:val="center"/>
        </w:trPr>
        <w:tc>
          <w:tcPr>
            <w:tcW w:w="6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7</w:t>
            </w:r>
          </w:p>
        </w:tc>
        <w:tc>
          <w:tcPr>
            <w:tcW w:w="104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凉山州</w:t>
            </w:r>
          </w:p>
        </w:tc>
        <w:tc>
          <w:tcPr>
            <w:tcW w:w="100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布拖县</w:t>
            </w:r>
          </w:p>
        </w:tc>
        <w:tc>
          <w:tcPr>
            <w:tcW w:w="134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仿宋" w:eastAsia="仿宋" w:hAnsi="仿宋" w:cs="Times New Roman"/>
                <w:sz w:val="18"/>
                <w:szCs w:val="18"/>
              </w:rPr>
              <w:t>攀西地区</w:t>
            </w:r>
          </w:p>
        </w:tc>
        <w:tc>
          <w:tcPr>
            <w:tcW w:w="23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rPr>
                <w:rFonts w:ascii="仿宋" w:eastAsia="仿宋" w:hAnsi="仿宋" w:cs="Times New Roman"/>
                <w:sz w:val="18"/>
                <w:szCs w:val="18"/>
              </w:rPr>
            </w:pPr>
            <w:r>
              <w:rPr>
                <w:rFonts w:ascii="仿宋" w:eastAsia="仿宋" w:hAnsi="仿宋" w:cs="Times New Roman"/>
                <w:sz w:val="18"/>
                <w:szCs w:val="18"/>
              </w:rPr>
              <w:t>附子、滇重楼</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Times New Roman" w:eastAsia="宋体" w:hAnsi="Times New Roman" w:cs="Times New Roman"/>
                <w:color w:val="000000"/>
                <w:sz w:val="18"/>
                <w:szCs w:val="18"/>
              </w:rPr>
            </w:pPr>
            <w:r>
              <w:rPr>
                <w:rFonts w:ascii="Times New Roman" w:hAnsi="Times New Roman" w:cs="Times New Roman"/>
                <w:color w:val="000000"/>
                <w:sz w:val="18"/>
                <w:szCs w:val="18"/>
              </w:rPr>
              <w:t>0.7</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1</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2</w:t>
            </w:r>
          </w:p>
        </w:tc>
      </w:tr>
      <w:tr w:rsidR="00D812CC" w:rsidTr="00BF3890">
        <w:trPr>
          <w:trHeight w:val="454"/>
          <w:jc w:val="center"/>
        </w:trPr>
        <w:tc>
          <w:tcPr>
            <w:tcW w:w="6438" w:type="dxa"/>
            <w:gridSpan w:val="5"/>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b/>
                <w:sz w:val="18"/>
                <w:szCs w:val="18"/>
              </w:rPr>
            </w:pPr>
            <w:r>
              <w:rPr>
                <w:rFonts w:ascii="仿宋" w:eastAsia="仿宋" w:hAnsi="仿宋" w:cs="Times New Roman"/>
                <w:b/>
                <w:sz w:val="18"/>
                <w:szCs w:val="18"/>
              </w:rPr>
              <w:t>合  计</w:t>
            </w:r>
          </w:p>
        </w:tc>
        <w:tc>
          <w:tcPr>
            <w:tcW w:w="10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393</w:t>
            </w:r>
            <w:r w:rsidRPr="00D411AC">
              <w:rPr>
                <w:rFonts w:ascii="Times New Roman" w:eastAsia="仿宋" w:hAnsi="Times New Roman" w:cs="Times New Roman"/>
                <w:sz w:val="18"/>
                <w:szCs w:val="18"/>
              </w:rPr>
              <w:t>.</w:t>
            </w:r>
            <w:r>
              <w:rPr>
                <w:rFonts w:ascii="Times New Roman" w:eastAsia="仿宋" w:hAnsi="Times New Roman" w:cs="Times New Roman" w:hint="eastAsia"/>
                <w:sz w:val="18"/>
                <w:szCs w:val="18"/>
              </w:rPr>
              <w:t>6</w:t>
            </w:r>
          </w:p>
        </w:tc>
        <w:tc>
          <w:tcPr>
            <w:tcW w:w="90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433</w:t>
            </w:r>
          </w:p>
        </w:tc>
        <w:tc>
          <w:tcPr>
            <w:tcW w:w="9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812CC" w:rsidRDefault="00D812CC" w:rsidP="00BF3890">
            <w:pPr>
              <w:jc w:val="center"/>
              <w:rPr>
                <w:rFonts w:ascii="仿宋" w:eastAsia="仿宋" w:hAnsi="仿宋" w:cs="Times New Roman"/>
                <w:sz w:val="18"/>
                <w:szCs w:val="18"/>
              </w:rPr>
            </w:pPr>
            <w:r>
              <w:rPr>
                <w:rFonts w:ascii="Times New Roman" w:eastAsia="仿宋" w:hAnsi="Times New Roman" w:cs="Times New Roman"/>
                <w:sz w:val="18"/>
                <w:szCs w:val="18"/>
              </w:rPr>
              <w:t>495</w:t>
            </w:r>
          </w:p>
        </w:tc>
      </w:tr>
    </w:tbl>
    <w:p w:rsidR="006D0B92" w:rsidRDefault="006D0B92" w:rsidP="00D812CC">
      <w:pPr>
        <w:pStyle w:val="1"/>
        <w:jc w:val="center"/>
      </w:pPr>
      <w:r>
        <w:br w:type="page"/>
      </w:r>
      <w:bookmarkStart w:id="29" w:name="_Toc8908750"/>
      <w:r>
        <w:lastRenderedPageBreak/>
        <w:t>第五章</w:t>
      </w:r>
      <w:r>
        <w:t xml:space="preserve">  </w:t>
      </w:r>
      <w:r>
        <w:t>保障措施</w:t>
      </w:r>
      <w:bookmarkEnd w:id="29"/>
    </w:p>
    <w:p w:rsidR="006D0B92" w:rsidRDefault="006D0B92" w:rsidP="006D0B92">
      <w:pPr>
        <w:pStyle w:val="2"/>
        <w:spacing w:before="0" w:after="0"/>
        <w:ind w:firstLineChars="100" w:firstLine="320"/>
        <w:rPr>
          <w:rFonts w:ascii="黑体" w:eastAsia="黑体" w:hAnsi="黑体"/>
          <w:b w:val="0"/>
        </w:rPr>
      </w:pPr>
      <w:bookmarkStart w:id="30" w:name="_Toc8908751"/>
      <w:r>
        <w:rPr>
          <w:rFonts w:ascii="黑体" w:eastAsia="黑体" w:hAnsi="黑体"/>
          <w:b w:val="0"/>
        </w:rPr>
        <w:t>一、加强组织实施及管理</w:t>
      </w:r>
      <w:bookmarkEnd w:id="30"/>
      <w:r>
        <w:rPr>
          <w:rFonts w:ascii="黑体" w:eastAsia="黑体" w:hAnsi="黑体"/>
          <w:b w:val="0"/>
        </w:rPr>
        <w:t xml:space="preserve"> </w:t>
      </w:r>
    </w:p>
    <w:p w:rsidR="006D0B92" w:rsidRDefault="006D0B92" w:rsidP="006D0B92">
      <w:pPr>
        <w:spacing w:line="360" w:lineRule="auto"/>
        <w:ind w:firstLine="480"/>
        <w:jc w:val="left"/>
        <w:rPr>
          <w:rFonts w:ascii="仿宋" w:eastAsia="仿宋" w:hAnsi="仿宋" w:cs="Times New Roman"/>
          <w:sz w:val="24"/>
        </w:rPr>
      </w:pPr>
      <w:r>
        <w:rPr>
          <w:rFonts w:ascii="仿宋" w:eastAsia="仿宋" w:hAnsi="仿宋" w:cs="宋体"/>
          <w:sz w:val="24"/>
        </w:rPr>
        <w:t>健全中药材产业发展的领导体制和工作机制，将中药材产业发展列入国民经济和社会发展规划。中药材产业相关政策衔接配合，产业过程融入全局，产业发展全面动员。健全中药材产业管理体系，融合中药材产业管理资源，建立中药材产业目标任务，制定中药材产业发展考核体系，确保规划有效实施</w:t>
      </w:r>
      <w:r>
        <w:rPr>
          <w:rFonts w:ascii="仿宋" w:eastAsia="仿宋" w:hAnsi="仿宋" w:cs="宋体" w:hint="eastAsia"/>
          <w:sz w:val="24"/>
        </w:rPr>
        <w:t>，</w:t>
      </w:r>
      <w:r>
        <w:rPr>
          <w:rFonts w:ascii="仿宋" w:eastAsia="仿宋" w:hAnsi="仿宋" w:cs="宋体"/>
          <w:sz w:val="24"/>
        </w:rPr>
        <w:t>切实发挥中药材产业对农业增效、农民增收和精准脱贫的重要作用。</w:t>
      </w:r>
    </w:p>
    <w:p w:rsidR="006D0B92" w:rsidRDefault="006D0B92" w:rsidP="006D0B92">
      <w:pPr>
        <w:pStyle w:val="2"/>
        <w:spacing w:before="0" w:after="0"/>
        <w:ind w:firstLineChars="100" w:firstLine="320"/>
        <w:rPr>
          <w:rFonts w:ascii="黑体" w:eastAsia="黑体" w:hAnsi="黑体"/>
          <w:b w:val="0"/>
        </w:rPr>
      </w:pPr>
      <w:bookmarkStart w:id="31" w:name="_Toc8908752"/>
      <w:r>
        <w:rPr>
          <w:rFonts w:ascii="黑体" w:eastAsia="黑体" w:hAnsi="黑体"/>
          <w:b w:val="0"/>
        </w:rPr>
        <w:t>二、完善财政金融投入机制</w:t>
      </w:r>
      <w:bookmarkEnd w:id="31"/>
    </w:p>
    <w:p w:rsidR="006D0B92" w:rsidRPr="005B4908" w:rsidRDefault="00DE6A26" w:rsidP="006D0B92">
      <w:pPr>
        <w:spacing w:line="360" w:lineRule="auto"/>
        <w:ind w:firstLine="480"/>
        <w:jc w:val="left"/>
        <w:rPr>
          <w:rFonts w:ascii="仿宋" w:eastAsia="仿宋" w:hAnsi="仿宋" w:cs="Times New Roman"/>
          <w:sz w:val="24"/>
        </w:rPr>
      </w:pPr>
      <w:r w:rsidRPr="005B4908">
        <w:rPr>
          <w:rFonts w:ascii="仿宋" w:eastAsia="仿宋" w:hAnsi="仿宋" w:cs="宋体"/>
          <w:sz w:val="24"/>
        </w:rPr>
        <w:t>建立以政府性资金为引导，企业投入为主体，社会</w:t>
      </w:r>
      <w:r w:rsidRPr="005B4908">
        <w:rPr>
          <w:rFonts w:ascii="仿宋" w:eastAsia="仿宋" w:hAnsi="仿宋" w:cs="宋体" w:hint="eastAsia"/>
          <w:sz w:val="24"/>
        </w:rPr>
        <w:t>资金</w:t>
      </w:r>
      <w:r w:rsidRPr="005B4908">
        <w:rPr>
          <w:rFonts w:ascii="仿宋" w:eastAsia="仿宋" w:hAnsi="仿宋" w:cs="宋体"/>
          <w:sz w:val="24"/>
        </w:rPr>
        <w:t>广泛参与的投入机制</w:t>
      </w:r>
      <w:r w:rsidRPr="005B4908">
        <w:rPr>
          <w:rFonts w:ascii="仿宋" w:eastAsia="仿宋" w:hAnsi="仿宋" w:cs="宋体" w:hint="eastAsia"/>
          <w:sz w:val="24"/>
        </w:rPr>
        <w:t>。协调</w:t>
      </w:r>
      <w:r w:rsidRPr="005B4908">
        <w:rPr>
          <w:rFonts w:ascii="仿宋" w:eastAsia="仿宋" w:hAnsi="仿宋" w:cs="宋体"/>
          <w:sz w:val="24"/>
        </w:rPr>
        <w:t>相关专项资金支持中药材</w:t>
      </w:r>
      <w:r w:rsidRPr="005B4908">
        <w:rPr>
          <w:rFonts w:ascii="仿宋" w:eastAsia="仿宋" w:hAnsi="仿宋" w:cs="宋体" w:hint="eastAsia"/>
          <w:sz w:val="24"/>
        </w:rPr>
        <w:t>产业</w:t>
      </w:r>
      <w:r w:rsidRPr="005B4908">
        <w:rPr>
          <w:rFonts w:ascii="仿宋" w:eastAsia="仿宋" w:hAnsi="仿宋" w:cs="宋体"/>
          <w:sz w:val="24"/>
        </w:rPr>
        <w:t>发展</w:t>
      </w:r>
      <w:r w:rsidRPr="005B4908">
        <w:rPr>
          <w:rFonts w:ascii="仿宋" w:eastAsia="仿宋" w:hAnsi="仿宋" w:cs="宋体" w:hint="eastAsia"/>
          <w:sz w:val="24"/>
        </w:rPr>
        <w:t>，</w:t>
      </w:r>
      <w:r w:rsidRPr="005B4908">
        <w:rPr>
          <w:rFonts w:ascii="仿宋" w:eastAsia="仿宋" w:hAnsi="仿宋" w:cs="宋体"/>
          <w:sz w:val="24"/>
        </w:rPr>
        <w:t>充分发挥财政资金引导</w:t>
      </w:r>
      <w:r w:rsidRPr="005B4908">
        <w:rPr>
          <w:rFonts w:ascii="仿宋" w:eastAsia="仿宋" w:hAnsi="仿宋" w:cs="宋体" w:hint="eastAsia"/>
          <w:sz w:val="24"/>
        </w:rPr>
        <w:t>效应</w:t>
      </w:r>
      <w:r w:rsidRPr="005B4908">
        <w:rPr>
          <w:rFonts w:ascii="仿宋" w:eastAsia="仿宋" w:hAnsi="仿宋" w:cs="宋体"/>
          <w:sz w:val="24"/>
        </w:rPr>
        <w:t>。</w:t>
      </w:r>
      <w:r w:rsidR="006D0B92" w:rsidRPr="005B4908">
        <w:rPr>
          <w:rFonts w:ascii="仿宋" w:eastAsia="仿宋" w:hAnsi="仿宋" w:cs="宋体"/>
          <w:sz w:val="24"/>
        </w:rPr>
        <w:t>鼓励社会资本、民间资本为中药材产业提供融资支持和金融服务。</w:t>
      </w:r>
      <w:r w:rsidRPr="005B4908">
        <w:rPr>
          <w:rFonts w:ascii="仿宋" w:eastAsia="仿宋" w:hAnsi="仿宋" w:cs="宋体" w:hint="eastAsia"/>
          <w:sz w:val="24"/>
        </w:rPr>
        <w:t>鼓励地方将中药材种植纳入特色农业保险范围并给予保费补贴，省级财政按照特色农业</w:t>
      </w:r>
      <w:proofErr w:type="gramStart"/>
      <w:r w:rsidRPr="005B4908">
        <w:rPr>
          <w:rFonts w:ascii="仿宋" w:eastAsia="仿宋" w:hAnsi="仿宋" w:cs="宋体" w:hint="eastAsia"/>
          <w:sz w:val="24"/>
        </w:rPr>
        <w:t>保险奖补</w:t>
      </w:r>
      <w:proofErr w:type="gramEnd"/>
      <w:r w:rsidRPr="005B4908">
        <w:rPr>
          <w:rFonts w:ascii="仿宋" w:eastAsia="仿宋" w:hAnsi="仿宋" w:cs="宋体" w:hint="eastAsia"/>
          <w:sz w:val="24"/>
        </w:rPr>
        <w:t>政策规定对市县政府给予奖补，有效降低药农种</w:t>
      </w:r>
      <w:bookmarkStart w:id="32" w:name="_GoBack"/>
      <w:bookmarkEnd w:id="32"/>
      <w:r w:rsidRPr="005B4908">
        <w:rPr>
          <w:rFonts w:ascii="仿宋" w:eastAsia="仿宋" w:hAnsi="仿宋" w:cs="宋体" w:hint="eastAsia"/>
          <w:sz w:val="24"/>
        </w:rPr>
        <w:t>植所面临的灾害损失</w:t>
      </w:r>
      <w:r w:rsidR="006D0B92" w:rsidRPr="005B4908">
        <w:rPr>
          <w:rFonts w:ascii="仿宋" w:eastAsia="仿宋" w:hAnsi="仿宋" w:cs="宋体"/>
          <w:sz w:val="24"/>
        </w:rPr>
        <w:t>，增强抵御风险的能力。</w:t>
      </w:r>
      <w:r w:rsidRPr="005B4908">
        <w:rPr>
          <w:rFonts w:ascii="仿宋" w:eastAsia="仿宋" w:hAnsi="仿宋" w:cs="宋体" w:hint="eastAsia"/>
          <w:sz w:val="24"/>
        </w:rPr>
        <w:t>按照国家税收</w:t>
      </w:r>
      <w:r w:rsidRPr="005B4908">
        <w:rPr>
          <w:rFonts w:ascii="仿宋" w:eastAsia="仿宋" w:hAnsi="仿宋" w:cs="宋体"/>
          <w:sz w:val="24"/>
        </w:rPr>
        <w:t>法律及有关规定，全面落实扶贫</w:t>
      </w:r>
      <w:r w:rsidRPr="005B4908">
        <w:rPr>
          <w:rFonts w:ascii="仿宋" w:eastAsia="仿宋" w:hAnsi="仿宋" w:cs="宋体" w:hint="eastAsia"/>
          <w:sz w:val="24"/>
        </w:rPr>
        <w:t>捐赠</w:t>
      </w:r>
      <w:r w:rsidRPr="005B4908">
        <w:rPr>
          <w:rFonts w:ascii="仿宋" w:eastAsia="仿宋" w:hAnsi="仿宋" w:cs="宋体"/>
          <w:sz w:val="24"/>
        </w:rPr>
        <w:t>税前扣除、税收减免等扶贫公益事业税收优惠政策，以及各类市场主体到贫困地区投资中药材产业、带动就业增收的相关支持</w:t>
      </w:r>
      <w:r w:rsidRPr="005B4908">
        <w:rPr>
          <w:rFonts w:ascii="仿宋" w:eastAsia="仿宋" w:hAnsi="仿宋" w:cs="宋体" w:hint="eastAsia"/>
          <w:sz w:val="24"/>
        </w:rPr>
        <w:t>政策。</w:t>
      </w:r>
      <w:r w:rsidR="006D0B92" w:rsidRPr="005B4908">
        <w:rPr>
          <w:rFonts w:ascii="仿宋" w:eastAsia="仿宋" w:hAnsi="仿宋" w:cs="宋体"/>
          <w:sz w:val="24"/>
        </w:rPr>
        <w:t>对重点品牌中药材探索产业链条金融服务、保险服务机制，</w:t>
      </w:r>
      <w:r w:rsidRPr="005B4908">
        <w:rPr>
          <w:rFonts w:ascii="仿宋" w:eastAsia="仿宋" w:hAnsi="仿宋" w:cs="宋体"/>
          <w:sz w:val="24"/>
        </w:rPr>
        <w:t>支持符合条件的中医药企业引入金融创新服务</w:t>
      </w:r>
      <w:r w:rsidR="006D0B92" w:rsidRPr="005B4908">
        <w:rPr>
          <w:rFonts w:ascii="仿宋" w:eastAsia="仿宋" w:hAnsi="仿宋" w:cs="宋体"/>
          <w:sz w:val="24"/>
        </w:rPr>
        <w:t>。</w:t>
      </w:r>
    </w:p>
    <w:p w:rsidR="006D0B92" w:rsidRDefault="006D0B92" w:rsidP="006D0B92">
      <w:pPr>
        <w:pStyle w:val="2"/>
        <w:spacing w:before="0" w:after="0"/>
        <w:ind w:firstLineChars="100" w:firstLine="320"/>
        <w:rPr>
          <w:rFonts w:ascii="黑体" w:eastAsia="黑体" w:hAnsi="黑体"/>
          <w:b w:val="0"/>
        </w:rPr>
      </w:pPr>
      <w:bookmarkStart w:id="33" w:name="_Toc8908753"/>
      <w:r>
        <w:rPr>
          <w:rFonts w:ascii="黑体" w:eastAsia="黑体" w:hAnsi="黑体"/>
          <w:b w:val="0"/>
        </w:rPr>
        <w:t>三、营造良好产业发展环境</w:t>
      </w:r>
      <w:bookmarkEnd w:id="33"/>
    </w:p>
    <w:p w:rsidR="006D0B92" w:rsidRDefault="006D0B92" w:rsidP="006D0B92">
      <w:pPr>
        <w:spacing w:line="360" w:lineRule="auto"/>
        <w:ind w:firstLine="480"/>
        <w:jc w:val="left"/>
        <w:rPr>
          <w:rFonts w:ascii="仿宋" w:eastAsia="仿宋" w:hAnsi="仿宋" w:cs="Times New Roman"/>
          <w:sz w:val="24"/>
        </w:rPr>
      </w:pPr>
      <w:r>
        <w:rPr>
          <w:rFonts w:ascii="仿宋" w:eastAsia="仿宋" w:hAnsi="仿宋" w:cs="宋体"/>
          <w:sz w:val="24"/>
        </w:rPr>
        <w:t>大力宣传中药材产业总体战略、目标任务、重大举措和重大意义</w:t>
      </w:r>
      <w:r>
        <w:rPr>
          <w:rFonts w:ascii="仿宋" w:eastAsia="仿宋" w:hAnsi="仿宋" w:cs="宋体" w:hint="eastAsia"/>
          <w:sz w:val="24"/>
        </w:rPr>
        <w:t>，</w:t>
      </w:r>
      <w:r>
        <w:rPr>
          <w:rFonts w:ascii="仿宋" w:eastAsia="仿宋" w:hAnsi="仿宋" w:cs="宋体"/>
          <w:sz w:val="24"/>
        </w:rPr>
        <w:t>充分利用中医药文化科普机构、官方微信、</w:t>
      </w:r>
      <w:proofErr w:type="gramStart"/>
      <w:r>
        <w:rPr>
          <w:rFonts w:ascii="仿宋" w:eastAsia="仿宋" w:hAnsi="仿宋" w:cs="宋体"/>
          <w:sz w:val="24"/>
        </w:rPr>
        <w:t>微博等</w:t>
      </w:r>
      <w:proofErr w:type="gramEnd"/>
      <w:r>
        <w:rPr>
          <w:rFonts w:ascii="仿宋" w:eastAsia="仿宋" w:hAnsi="仿宋" w:cs="宋体"/>
          <w:sz w:val="24"/>
        </w:rPr>
        <w:t>新媒体，加强与国际社会的沟通交流，做好中药材保护和发展的宣传工作。注重中药材宣传教育，开辟专栏、专题节目，开展中药材科普项目，促进中药材与各行业有效融合，创作</w:t>
      </w:r>
      <w:proofErr w:type="gramStart"/>
      <w:r>
        <w:rPr>
          <w:rFonts w:ascii="仿宋" w:eastAsia="仿宋" w:hAnsi="仿宋" w:cs="宋体"/>
          <w:sz w:val="24"/>
        </w:rPr>
        <w:t>一</w:t>
      </w:r>
      <w:proofErr w:type="gramEnd"/>
      <w:r>
        <w:rPr>
          <w:rFonts w:ascii="仿宋" w:eastAsia="仿宋" w:hAnsi="仿宋" w:cs="宋体"/>
          <w:sz w:val="24"/>
        </w:rPr>
        <w:t>批文化创意产品，增强全民对中药强省战略的普遍认知，形成全社会关心支持中药材产业发展的良好社会氛围，提高优质中药材的社会认知度，培育中药材知名品牌。发挥行业组织的桥梁纽带和行业自律作用，宣传贯彻国家法律法规、政策、规划和标准，发布行业信息，积极引进和推动大型中药企业建设定制药园，促进市场稳定，打造良好的市场环境。</w:t>
      </w:r>
    </w:p>
    <w:p w:rsidR="006D0B92" w:rsidRDefault="006D0B92" w:rsidP="006D0B92">
      <w:pPr>
        <w:pStyle w:val="2"/>
        <w:spacing w:before="0" w:after="0"/>
        <w:ind w:firstLineChars="100" w:firstLine="320"/>
        <w:rPr>
          <w:rFonts w:ascii="黑体" w:eastAsia="黑体" w:hAnsi="黑体"/>
          <w:b w:val="0"/>
        </w:rPr>
      </w:pPr>
      <w:bookmarkStart w:id="34" w:name="_Toc8908754"/>
      <w:r>
        <w:rPr>
          <w:rFonts w:ascii="黑体" w:eastAsia="黑体" w:hAnsi="黑体"/>
          <w:b w:val="0"/>
        </w:rPr>
        <w:lastRenderedPageBreak/>
        <w:t>四、强化专门人才队伍建设</w:t>
      </w:r>
      <w:bookmarkEnd w:id="34"/>
    </w:p>
    <w:p w:rsidR="006D0B92" w:rsidRDefault="006D0B92" w:rsidP="006D0B92">
      <w:pPr>
        <w:spacing w:line="360" w:lineRule="auto"/>
        <w:ind w:firstLine="480"/>
        <w:jc w:val="left"/>
        <w:rPr>
          <w:rFonts w:ascii="仿宋" w:eastAsia="仿宋" w:hAnsi="仿宋" w:cs="Times New Roman"/>
          <w:sz w:val="24"/>
        </w:rPr>
      </w:pPr>
      <w:r>
        <w:rPr>
          <w:rFonts w:ascii="仿宋" w:eastAsia="仿宋" w:hAnsi="仿宋" w:cs="宋体"/>
          <w:sz w:val="24"/>
        </w:rPr>
        <w:t>充分利用中医药人才强省战略，完善中药材生产种植和精深加工行业人才发展统筹规划和分类指导。加强中药材产业链条上各层级人才培养，提高各环节各层级人员就业素质。加大中药材高层次和国际化专业技术人才交流，建立一支结构合理、特色优势明显的中药材产业发展人才队伍。强化职业技能培训，鼓励校企、</w:t>
      </w:r>
      <w:proofErr w:type="gramStart"/>
      <w:r>
        <w:rPr>
          <w:rFonts w:ascii="仿宋" w:eastAsia="仿宋" w:hAnsi="仿宋" w:cs="宋体"/>
          <w:sz w:val="24"/>
        </w:rPr>
        <w:t>院企等</w:t>
      </w:r>
      <w:proofErr w:type="gramEnd"/>
      <w:r>
        <w:rPr>
          <w:rFonts w:ascii="仿宋" w:eastAsia="仿宋" w:hAnsi="仿宋" w:cs="宋体"/>
          <w:sz w:val="24"/>
        </w:rPr>
        <w:t>多种方式合作，培养一支扎根基层的中药材资源保护、种植养殖、加工、鉴定技术和信息服务队伍，加强基层中药材生产人员的业务素质和专业水平。</w:t>
      </w:r>
    </w:p>
    <w:p w:rsidR="006D0B92" w:rsidRDefault="006D0B92" w:rsidP="006D0B92">
      <w:pPr>
        <w:pStyle w:val="2"/>
        <w:spacing w:before="0" w:after="0"/>
        <w:ind w:firstLineChars="100" w:firstLine="320"/>
        <w:rPr>
          <w:rFonts w:ascii="黑体" w:eastAsia="黑体" w:hAnsi="黑体"/>
          <w:b w:val="0"/>
        </w:rPr>
      </w:pPr>
      <w:bookmarkStart w:id="35" w:name="_Toc8908755"/>
      <w:r>
        <w:rPr>
          <w:rFonts w:ascii="黑体" w:eastAsia="黑体" w:hAnsi="黑体"/>
          <w:b w:val="0"/>
        </w:rPr>
        <w:t>五、突出科技引领产业发展</w:t>
      </w:r>
      <w:bookmarkEnd w:id="35"/>
    </w:p>
    <w:p w:rsidR="006D0B92" w:rsidRDefault="006D0B92" w:rsidP="006D0B92">
      <w:pPr>
        <w:spacing w:line="360" w:lineRule="auto"/>
        <w:ind w:firstLine="480"/>
        <w:jc w:val="left"/>
        <w:rPr>
          <w:rFonts w:ascii="仿宋" w:eastAsia="仿宋" w:hAnsi="仿宋" w:cs="宋体"/>
          <w:sz w:val="24"/>
        </w:rPr>
      </w:pPr>
      <w:r>
        <w:rPr>
          <w:rFonts w:ascii="仿宋" w:eastAsia="仿宋" w:hAnsi="仿宋" w:cs="宋体"/>
          <w:sz w:val="24"/>
        </w:rPr>
        <w:t>以新的组织模式和运行机制科学配置科技创新资源，建立健全中药材发展协同创新体系，强化创新科技在中药材种质资源保护、种质（种苗）基地构建、大宗优势药材种植技术推广、中药材种植关键技术装备升级的引领作用。强化企业技术创新主体地位，培育一批科技创新中小企业，提高中药材产业技术成果转移转化水平。建立完善中药材数据综合信息平台，将创新信息网络、物联网科技技术充分融入产业发展各个环节，整合产业资源，指导中药材产业协同发展，提升中药材现代化水平。</w:t>
      </w:r>
    </w:p>
    <w:p w:rsidR="006D0B92" w:rsidRDefault="006D0B92" w:rsidP="006D0B92">
      <w:pPr>
        <w:spacing w:line="360" w:lineRule="auto"/>
        <w:ind w:firstLine="480"/>
        <w:jc w:val="left"/>
        <w:rPr>
          <w:rFonts w:ascii="仿宋" w:eastAsia="仿宋" w:hAnsi="仿宋" w:cs="宋体"/>
          <w:sz w:val="24"/>
        </w:rPr>
      </w:pPr>
    </w:p>
    <w:p w:rsidR="006D0B92" w:rsidRPr="006D0B92" w:rsidRDefault="006D0B92" w:rsidP="006D0B92">
      <w:pPr>
        <w:contextualSpacing/>
        <w:rPr>
          <w:rFonts w:ascii="仿宋" w:eastAsia="仿宋" w:hAnsi="仿宋" w:cs="仿宋"/>
          <w:sz w:val="32"/>
          <w:szCs w:val="32"/>
        </w:rPr>
      </w:pPr>
    </w:p>
    <w:sectPr w:rsidR="006D0B92" w:rsidRPr="006D0B92" w:rsidSect="005324A4">
      <w:footerReference w:type="default" r:id="rId8"/>
      <w:pgSz w:w="11906" w:h="16838"/>
      <w:pgMar w:top="1440" w:right="1274"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328" w:rsidRDefault="00337328" w:rsidP="00117B86">
      <w:r>
        <w:separator/>
      </w:r>
    </w:p>
  </w:endnote>
  <w:endnote w:type="continuationSeparator" w:id="0">
    <w:p w:rsidR="00337328" w:rsidRDefault="00337328" w:rsidP="0011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C5" w:rsidRPr="006D0B92" w:rsidRDefault="00CE01C5">
    <w:pPr>
      <w:pStyle w:val="a4"/>
      <w:jc w:val="right"/>
      <w:rPr>
        <w:sz w:val="24"/>
        <w:szCs w:val="24"/>
      </w:rPr>
    </w:pPr>
  </w:p>
  <w:p w:rsidR="00CE01C5" w:rsidRDefault="00CE01C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056570"/>
      <w:docPartObj>
        <w:docPartGallery w:val="Page Numbers (Bottom of Page)"/>
        <w:docPartUnique/>
      </w:docPartObj>
    </w:sdtPr>
    <w:sdtEndPr>
      <w:rPr>
        <w:rFonts w:ascii="Times New Roman" w:hAnsi="Times New Roman" w:cs="Times New Roman"/>
        <w:sz w:val="24"/>
        <w:szCs w:val="24"/>
      </w:rPr>
    </w:sdtEndPr>
    <w:sdtContent>
      <w:p w:rsidR="00CE01C5" w:rsidRPr="005324A4" w:rsidRDefault="00CE01C5" w:rsidP="005324A4">
        <w:pPr>
          <w:pStyle w:val="a4"/>
          <w:jc w:val="right"/>
          <w:rPr>
            <w:rFonts w:ascii="Times New Roman" w:hAnsi="Times New Roman" w:cs="Times New Roman"/>
            <w:sz w:val="24"/>
            <w:szCs w:val="24"/>
          </w:rPr>
        </w:pPr>
        <w:r w:rsidRPr="005324A4">
          <w:rPr>
            <w:rFonts w:ascii="Times New Roman" w:hAnsi="Times New Roman" w:cs="Times New Roman"/>
            <w:sz w:val="24"/>
            <w:szCs w:val="24"/>
          </w:rPr>
          <w:fldChar w:fldCharType="begin"/>
        </w:r>
        <w:r w:rsidRPr="005324A4">
          <w:rPr>
            <w:rFonts w:ascii="Times New Roman" w:hAnsi="Times New Roman" w:cs="Times New Roman"/>
            <w:sz w:val="24"/>
            <w:szCs w:val="24"/>
          </w:rPr>
          <w:instrText>PAGE   \* MERGEFORMAT</w:instrText>
        </w:r>
        <w:r w:rsidRPr="005324A4">
          <w:rPr>
            <w:rFonts w:ascii="Times New Roman" w:hAnsi="Times New Roman" w:cs="Times New Roman"/>
            <w:sz w:val="24"/>
            <w:szCs w:val="24"/>
          </w:rPr>
          <w:fldChar w:fldCharType="separate"/>
        </w:r>
        <w:r w:rsidR="005B4908" w:rsidRPr="005B4908">
          <w:rPr>
            <w:rFonts w:ascii="Times New Roman" w:hAnsi="Times New Roman" w:cs="Times New Roman"/>
            <w:noProof/>
            <w:sz w:val="24"/>
            <w:szCs w:val="24"/>
            <w:lang w:val="zh-CN"/>
          </w:rPr>
          <w:t>24</w:t>
        </w:r>
        <w:r w:rsidRPr="005324A4">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328" w:rsidRDefault="00337328" w:rsidP="00117B86">
      <w:r>
        <w:separator/>
      </w:r>
    </w:p>
  </w:footnote>
  <w:footnote w:type="continuationSeparator" w:id="0">
    <w:p w:rsidR="00337328" w:rsidRDefault="00337328" w:rsidP="00117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DFB"/>
    <w:rsid w:val="00052B6D"/>
    <w:rsid w:val="000715DF"/>
    <w:rsid w:val="00080BFE"/>
    <w:rsid w:val="00085A64"/>
    <w:rsid w:val="00096898"/>
    <w:rsid w:val="00104663"/>
    <w:rsid w:val="00117B86"/>
    <w:rsid w:val="00125FED"/>
    <w:rsid w:val="00144292"/>
    <w:rsid w:val="001A2D9D"/>
    <w:rsid w:val="001E2751"/>
    <w:rsid w:val="002267EA"/>
    <w:rsid w:val="00277D25"/>
    <w:rsid w:val="002A4C13"/>
    <w:rsid w:val="00337328"/>
    <w:rsid w:val="003A4DFB"/>
    <w:rsid w:val="004551DD"/>
    <w:rsid w:val="00474CDF"/>
    <w:rsid w:val="00485309"/>
    <w:rsid w:val="00487EF2"/>
    <w:rsid w:val="004F6BE4"/>
    <w:rsid w:val="00500F31"/>
    <w:rsid w:val="005170C9"/>
    <w:rsid w:val="005324A4"/>
    <w:rsid w:val="005467FD"/>
    <w:rsid w:val="005B4908"/>
    <w:rsid w:val="005D4546"/>
    <w:rsid w:val="005F465C"/>
    <w:rsid w:val="00631984"/>
    <w:rsid w:val="00644B02"/>
    <w:rsid w:val="00677645"/>
    <w:rsid w:val="006D0B92"/>
    <w:rsid w:val="00755DF1"/>
    <w:rsid w:val="00763C1D"/>
    <w:rsid w:val="00784996"/>
    <w:rsid w:val="007C18A0"/>
    <w:rsid w:val="00804452"/>
    <w:rsid w:val="00844866"/>
    <w:rsid w:val="008B5AA0"/>
    <w:rsid w:val="00907564"/>
    <w:rsid w:val="009F2CAA"/>
    <w:rsid w:val="00AA366D"/>
    <w:rsid w:val="00BB1669"/>
    <w:rsid w:val="00BF0661"/>
    <w:rsid w:val="00BF2AA4"/>
    <w:rsid w:val="00BF3890"/>
    <w:rsid w:val="00CB70F4"/>
    <w:rsid w:val="00CE01C5"/>
    <w:rsid w:val="00CE313D"/>
    <w:rsid w:val="00D812CC"/>
    <w:rsid w:val="00DE6A26"/>
    <w:rsid w:val="00E0346B"/>
    <w:rsid w:val="00E658C3"/>
    <w:rsid w:val="00EF14BC"/>
    <w:rsid w:val="00F25394"/>
    <w:rsid w:val="00F54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66D"/>
    <w:pPr>
      <w:widowControl w:val="0"/>
      <w:jc w:val="both"/>
    </w:pPr>
  </w:style>
  <w:style w:type="paragraph" w:styleId="1">
    <w:name w:val="heading 1"/>
    <w:basedOn w:val="a"/>
    <w:next w:val="a"/>
    <w:link w:val="1Char"/>
    <w:uiPriority w:val="9"/>
    <w:qFormat/>
    <w:rsid w:val="006D0B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D0B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6D0B9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17B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17B86"/>
    <w:rPr>
      <w:sz w:val="18"/>
      <w:szCs w:val="18"/>
    </w:rPr>
  </w:style>
  <w:style w:type="paragraph" w:styleId="a4">
    <w:name w:val="footer"/>
    <w:basedOn w:val="a"/>
    <w:link w:val="Char0"/>
    <w:uiPriority w:val="99"/>
    <w:unhideWhenUsed/>
    <w:qFormat/>
    <w:rsid w:val="00117B8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17B86"/>
    <w:rPr>
      <w:sz w:val="18"/>
      <w:szCs w:val="18"/>
    </w:rPr>
  </w:style>
  <w:style w:type="character" w:styleId="a5">
    <w:name w:val="Hyperlink"/>
    <w:basedOn w:val="a0"/>
    <w:uiPriority w:val="99"/>
    <w:unhideWhenUsed/>
    <w:qFormat/>
    <w:rsid w:val="00755DF1"/>
    <w:rPr>
      <w:color w:val="0000FF" w:themeColor="hyperlink"/>
      <w:u w:val="single"/>
    </w:rPr>
  </w:style>
  <w:style w:type="character" w:customStyle="1" w:styleId="1Char">
    <w:name w:val="标题 1 Char"/>
    <w:basedOn w:val="a0"/>
    <w:link w:val="1"/>
    <w:uiPriority w:val="9"/>
    <w:qFormat/>
    <w:rsid w:val="006D0B92"/>
    <w:rPr>
      <w:b/>
      <w:bCs/>
      <w:kern w:val="44"/>
      <w:sz w:val="44"/>
      <w:szCs w:val="44"/>
    </w:rPr>
  </w:style>
  <w:style w:type="character" w:customStyle="1" w:styleId="2Char">
    <w:name w:val="标题 2 Char"/>
    <w:basedOn w:val="a0"/>
    <w:link w:val="2"/>
    <w:uiPriority w:val="9"/>
    <w:qFormat/>
    <w:rsid w:val="006D0B92"/>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6D0B92"/>
    <w:rPr>
      <w:b/>
      <w:bCs/>
      <w:sz w:val="32"/>
      <w:szCs w:val="32"/>
    </w:rPr>
  </w:style>
  <w:style w:type="paragraph" w:styleId="a6">
    <w:name w:val="annotation text"/>
    <w:basedOn w:val="a"/>
    <w:link w:val="Char1"/>
    <w:uiPriority w:val="99"/>
    <w:semiHidden/>
    <w:unhideWhenUsed/>
    <w:rsid w:val="006D0B92"/>
    <w:pPr>
      <w:jc w:val="left"/>
    </w:pPr>
  </w:style>
  <w:style w:type="character" w:customStyle="1" w:styleId="Char1">
    <w:name w:val="批注文字 Char"/>
    <w:basedOn w:val="a0"/>
    <w:link w:val="a6"/>
    <w:uiPriority w:val="99"/>
    <w:semiHidden/>
    <w:rsid w:val="006D0B92"/>
  </w:style>
  <w:style w:type="paragraph" w:styleId="30">
    <w:name w:val="toc 3"/>
    <w:basedOn w:val="a"/>
    <w:next w:val="a"/>
    <w:uiPriority w:val="39"/>
    <w:unhideWhenUsed/>
    <w:qFormat/>
    <w:rsid w:val="006D0B92"/>
    <w:pPr>
      <w:ind w:leftChars="400" w:left="840"/>
    </w:pPr>
  </w:style>
  <w:style w:type="paragraph" w:styleId="a7">
    <w:name w:val="Balloon Text"/>
    <w:basedOn w:val="a"/>
    <w:link w:val="Char2"/>
    <w:uiPriority w:val="99"/>
    <w:semiHidden/>
    <w:unhideWhenUsed/>
    <w:qFormat/>
    <w:rsid w:val="006D0B92"/>
    <w:rPr>
      <w:sz w:val="18"/>
      <w:szCs w:val="18"/>
    </w:rPr>
  </w:style>
  <w:style w:type="character" w:customStyle="1" w:styleId="Char2">
    <w:name w:val="批注框文本 Char"/>
    <w:basedOn w:val="a0"/>
    <w:link w:val="a7"/>
    <w:uiPriority w:val="99"/>
    <w:semiHidden/>
    <w:qFormat/>
    <w:rsid w:val="006D0B92"/>
    <w:rPr>
      <w:sz w:val="18"/>
      <w:szCs w:val="18"/>
    </w:rPr>
  </w:style>
  <w:style w:type="paragraph" w:styleId="10">
    <w:name w:val="toc 1"/>
    <w:basedOn w:val="a"/>
    <w:next w:val="a"/>
    <w:uiPriority w:val="39"/>
    <w:unhideWhenUsed/>
    <w:qFormat/>
    <w:rsid w:val="006D0B92"/>
    <w:pPr>
      <w:tabs>
        <w:tab w:val="right" w:leader="dot" w:pos="8296"/>
      </w:tabs>
    </w:pPr>
    <w:rPr>
      <w:b/>
    </w:rPr>
  </w:style>
  <w:style w:type="paragraph" w:styleId="20">
    <w:name w:val="toc 2"/>
    <w:basedOn w:val="a"/>
    <w:next w:val="a"/>
    <w:uiPriority w:val="39"/>
    <w:unhideWhenUsed/>
    <w:qFormat/>
    <w:rsid w:val="006D0B92"/>
    <w:pPr>
      <w:ind w:leftChars="200" w:left="420"/>
    </w:pPr>
  </w:style>
  <w:style w:type="paragraph" w:styleId="a8">
    <w:name w:val="annotation subject"/>
    <w:basedOn w:val="a6"/>
    <w:next w:val="a6"/>
    <w:link w:val="Char3"/>
    <w:uiPriority w:val="99"/>
    <w:semiHidden/>
    <w:unhideWhenUsed/>
    <w:qFormat/>
    <w:rsid w:val="006D0B92"/>
    <w:rPr>
      <w:b/>
      <w:bCs/>
    </w:rPr>
  </w:style>
  <w:style w:type="character" w:customStyle="1" w:styleId="Char3">
    <w:name w:val="批注主题 Char"/>
    <w:basedOn w:val="Char1"/>
    <w:link w:val="a8"/>
    <w:uiPriority w:val="99"/>
    <w:semiHidden/>
    <w:rsid w:val="006D0B92"/>
    <w:rPr>
      <w:b/>
      <w:bCs/>
    </w:rPr>
  </w:style>
  <w:style w:type="character" w:styleId="a9">
    <w:name w:val="Emphasis"/>
    <w:basedOn w:val="a0"/>
    <w:qFormat/>
    <w:rsid w:val="006D0B92"/>
  </w:style>
  <w:style w:type="character" w:styleId="aa">
    <w:name w:val="annotation reference"/>
    <w:basedOn w:val="a0"/>
    <w:uiPriority w:val="99"/>
    <w:semiHidden/>
    <w:unhideWhenUsed/>
    <w:qFormat/>
    <w:rsid w:val="006D0B92"/>
    <w:rPr>
      <w:sz w:val="21"/>
      <w:szCs w:val="21"/>
    </w:rPr>
  </w:style>
  <w:style w:type="paragraph" w:styleId="ab">
    <w:name w:val="List Paragraph"/>
    <w:basedOn w:val="a"/>
    <w:uiPriority w:val="34"/>
    <w:qFormat/>
    <w:rsid w:val="006D0B92"/>
    <w:pPr>
      <w:ind w:firstLineChars="200" w:firstLine="420"/>
    </w:pPr>
  </w:style>
  <w:style w:type="paragraph" w:customStyle="1" w:styleId="11">
    <w:name w:val="修订1"/>
    <w:hidden/>
    <w:uiPriority w:val="99"/>
    <w:semiHidden/>
    <w:rsid w:val="006D0B92"/>
  </w:style>
  <w:style w:type="table" w:styleId="ac">
    <w:name w:val="Table Grid"/>
    <w:basedOn w:val="a1"/>
    <w:uiPriority w:val="59"/>
    <w:rsid w:val="006D0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4"/>
    <w:uiPriority w:val="99"/>
    <w:semiHidden/>
    <w:unhideWhenUsed/>
    <w:rsid w:val="006D0B92"/>
    <w:pPr>
      <w:ind w:leftChars="2500" w:left="100"/>
    </w:pPr>
  </w:style>
  <w:style w:type="character" w:customStyle="1" w:styleId="Char4">
    <w:name w:val="日期 Char"/>
    <w:basedOn w:val="a0"/>
    <w:link w:val="ad"/>
    <w:uiPriority w:val="99"/>
    <w:semiHidden/>
    <w:rsid w:val="006D0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D0B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D0B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6D0B9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17B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17B86"/>
    <w:rPr>
      <w:sz w:val="18"/>
      <w:szCs w:val="18"/>
    </w:rPr>
  </w:style>
  <w:style w:type="paragraph" w:styleId="a4">
    <w:name w:val="footer"/>
    <w:basedOn w:val="a"/>
    <w:link w:val="Char0"/>
    <w:uiPriority w:val="99"/>
    <w:unhideWhenUsed/>
    <w:qFormat/>
    <w:rsid w:val="00117B8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17B86"/>
    <w:rPr>
      <w:sz w:val="18"/>
      <w:szCs w:val="18"/>
    </w:rPr>
  </w:style>
  <w:style w:type="character" w:styleId="a5">
    <w:name w:val="Hyperlink"/>
    <w:basedOn w:val="a0"/>
    <w:uiPriority w:val="99"/>
    <w:unhideWhenUsed/>
    <w:qFormat/>
    <w:rsid w:val="00755DF1"/>
    <w:rPr>
      <w:color w:val="0000FF" w:themeColor="hyperlink"/>
      <w:u w:val="single"/>
    </w:rPr>
  </w:style>
  <w:style w:type="character" w:customStyle="1" w:styleId="1Char">
    <w:name w:val="标题 1 Char"/>
    <w:basedOn w:val="a0"/>
    <w:link w:val="1"/>
    <w:uiPriority w:val="9"/>
    <w:qFormat/>
    <w:rsid w:val="006D0B92"/>
    <w:rPr>
      <w:b/>
      <w:bCs/>
      <w:kern w:val="44"/>
      <w:sz w:val="44"/>
      <w:szCs w:val="44"/>
    </w:rPr>
  </w:style>
  <w:style w:type="character" w:customStyle="1" w:styleId="2Char">
    <w:name w:val="标题 2 Char"/>
    <w:basedOn w:val="a0"/>
    <w:link w:val="2"/>
    <w:uiPriority w:val="9"/>
    <w:qFormat/>
    <w:rsid w:val="006D0B92"/>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6D0B92"/>
    <w:rPr>
      <w:b/>
      <w:bCs/>
      <w:sz w:val="32"/>
      <w:szCs w:val="32"/>
    </w:rPr>
  </w:style>
  <w:style w:type="paragraph" w:styleId="a6">
    <w:name w:val="annotation text"/>
    <w:basedOn w:val="a"/>
    <w:link w:val="Char1"/>
    <w:uiPriority w:val="99"/>
    <w:semiHidden/>
    <w:unhideWhenUsed/>
    <w:rsid w:val="006D0B92"/>
    <w:pPr>
      <w:jc w:val="left"/>
    </w:pPr>
  </w:style>
  <w:style w:type="character" w:customStyle="1" w:styleId="Char1">
    <w:name w:val="批注文字 Char"/>
    <w:basedOn w:val="a0"/>
    <w:link w:val="a6"/>
    <w:uiPriority w:val="99"/>
    <w:semiHidden/>
    <w:rsid w:val="006D0B92"/>
  </w:style>
  <w:style w:type="paragraph" w:styleId="30">
    <w:name w:val="toc 3"/>
    <w:basedOn w:val="a"/>
    <w:next w:val="a"/>
    <w:uiPriority w:val="39"/>
    <w:unhideWhenUsed/>
    <w:qFormat/>
    <w:rsid w:val="006D0B92"/>
    <w:pPr>
      <w:ind w:leftChars="400" w:left="840"/>
    </w:pPr>
  </w:style>
  <w:style w:type="paragraph" w:styleId="a7">
    <w:name w:val="Balloon Text"/>
    <w:basedOn w:val="a"/>
    <w:link w:val="Char2"/>
    <w:uiPriority w:val="99"/>
    <w:semiHidden/>
    <w:unhideWhenUsed/>
    <w:qFormat/>
    <w:rsid w:val="006D0B92"/>
    <w:rPr>
      <w:sz w:val="18"/>
      <w:szCs w:val="18"/>
    </w:rPr>
  </w:style>
  <w:style w:type="character" w:customStyle="1" w:styleId="Char2">
    <w:name w:val="批注框文本 Char"/>
    <w:basedOn w:val="a0"/>
    <w:link w:val="a7"/>
    <w:uiPriority w:val="99"/>
    <w:semiHidden/>
    <w:qFormat/>
    <w:rsid w:val="006D0B92"/>
    <w:rPr>
      <w:sz w:val="18"/>
      <w:szCs w:val="18"/>
    </w:rPr>
  </w:style>
  <w:style w:type="paragraph" w:styleId="10">
    <w:name w:val="toc 1"/>
    <w:basedOn w:val="a"/>
    <w:next w:val="a"/>
    <w:uiPriority w:val="39"/>
    <w:unhideWhenUsed/>
    <w:qFormat/>
    <w:rsid w:val="006D0B92"/>
    <w:pPr>
      <w:tabs>
        <w:tab w:val="right" w:leader="dot" w:pos="8296"/>
      </w:tabs>
    </w:pPr>
    <w:rPr>
      <w:b/>
    </w:rPr>
  </w:style>
  <w:style w:type="paragraph" w:styleId="20">
    <w:name w:val="toc 2"/>
    <w:basedOn w:val="a"/>
    <w:next w:val="a"/>
    <w:uiPriority w:val="39"/>
    <w:unhideWhenUsed/>
    <w:qFormat/>
    <w:rsid w:val="006D0B92"/>
    <w:pPr>
      <w:ind w:leftChars="200" w:left="420"/>
    </w:pPr>
  </w:style>
  <w:style w:type="paragraph" w:styleId="a8">
    <w:name w:val="annotation subject"/>
    <w:basedOn w:val="a6"/>
    <w:next w:val="a6"/>
    <w:link w:val="Char3"/>
    <w:uiPriority w:val="99"/>
    <w:semiHidden/>
    <w:unhideWhenUsed/>
    <w:qFormat/>
    <w:rsid w:val="006D0B92"/>
    <w:rPr>
      <w:b/>
      <w:bCs/>
    </w:rPr>
  </w:style>
  <w:style w:type="character" w:customStyle="1" w:styleId="Char3">
    <w:name w:val="批注主题 Char"/>
    <w:basedOn w:val="Char1"/>
    <w:link w:val="a8"/>
    <w:uiPriority w:val="99"/>
    <w:semiHidden/>
    <w:rsid w:val="006D0B92"/>
    <w:rPr>
      <w:b/>
      <w:bCs/>
    </w:rPr>
  </w:style>
  <w:style w:type="character" w:styleId="a9">
    <w:name w:val="Emphasis"/>
    <w:basedOn w:val="a0"/>
    <w:qFormat/>
    <w:rsid w:val="006D0B92"/>
  </w:style>
  <w:style w:type="character" w:styleId="aa">
    <w:name w:val="annotation reference"/>
    <w:basedOn w:val="a0"/>
    <w:uiPriority w:val="99"/>
    <w:semiHidden/>
    <w:unhideWhenUsed/>
    <w:qFormat/>
    <w:rsid w:val="006D0B92"/>
    <w:rPr>
      <w:sz w:val="21"/>
      <w:szCs w:val="21"/>
    </w:rPr>
  </w:style>
  <w:style w:type="paragraph" w:styleId="ab">
    <w:name w:val="List Paragraph"/>
    <w:basedOn w:val="a"/>
    <w:uiPriority w:val="34"/>
    <w:qFormat/>
    <w:rsid w:val="006D0B92"/>
    <w:pPr>
      <w:ind w:firstLineChars="200" w:firstLine="420"/>
    </w:pPr>
  </w:style>
  <w:style w:type="paragraph" w:customStyle="1" w:styleId="11">
    <w:name w:val="修订1"/>
    <w:hidden/>
    <w:uiPriority w:val="99"/>
    <w:semiHidden/>
    <w:rsid w:val="006D0B92"/>
  </w:style>
  <w:style w:type="table" w:styleId="ac">
    <w:name w:val="Table Grid"/>
    <w:basedOn w:val="a1"/>
    <w:uiPriority w:val="59"/>
    <w:rsid w:val="006D0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4"/>
    <w:uiPriority w:val="99"/>
    <w:semiHidden/>
    <w:unhideWhenUsed/>
    <w:rsid w:val="006D0B92"/>
    <w:pPr>
      <w:ind w:leftChars="2500" w:left="100"/>
    </w:pPr>
  </w:style>
  <w:style w:type="character" w:customStyle="1" w:styleId="Char4">
    <w:name w:val="日期 Char"/>
    <w:basedOn w:val="a0"/>
    <w:link w:val="ad"/>
    <w:uiPriority w:val="99"/>
    <w:semiHidden/>
    <w:rsid w:val="006D0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27</Pages>
  <Words>3541</Words>
  <Characters>20188</Characters>
  <Application>Microsoft Office Word</Application>
  <DocSecurity>0</DocSecurity>
  <Lines>168</Lines>
  <Paragraphs>47</Paragraphs>
  <ScaleCrop>false</ScaleCrop>
  <Company>MicroWin10.com</Company>
  <LinksUpToDate>false</LinksUpToDate>
  <CharactersWithSpaces>23682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admina</cp:lastModifiedBy>
  <cp:revision>24</cp:revision>
  <cp:lastPrinted>2019-05-30T09:48:00Z</cp:lastPrinted>
  <dcterms:created xsi:type="dcterms:W3CDTF">2019-05-20T02:36:00Z</dcterms:created>
  <dcterms:modified xsi:type="dcterms:W3CDTF">2019-06-04T06:24:00Z</dcterms:modified>
</cp:coreProperties>
</file>